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03B" w:rsidRDefault="00FC422F" w:rsidP="00FC422F">
      <w:pPr>
        <w:shd w:val="clear" w:color="auto" w:fill="FFFFFF"/>
        <w:spacing w:after="150" w:line="234" w:lineRule="atLeast"/>
        <w:jc w:val="center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Те</w:t>
      </w:r>
      <w:r w:rsidR="00BB6131" w:rsidRPr="00DE08DC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 xml:space="preserve">хнологическая карта урока </w:t>
      </w:r>
      <w:r w:rsidR="006F003B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химии по теме:</w:t>
      </w:r>
    </w:p>
    <w:p w:rsidR="00FC422F" w:rsidRPr="00DE08DC" w:rsidRDefault="006F003B" w:rsidP="00FC422F">
      <w:pPr>
        <w:shd w:val="clear" w:color="auto" w:fill="FFFFFF"/>
        <w:spacing w:after="150" w:line="234" w:lineRule="atLeast"/>
        <w:jc w:val="center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«Свойства железа и его соединений»</w:t>
      </w:r>
    </w:p>
    <w:p w:rsidR="00BB6131" w:rsidRPr="00DE08DC" w:rsidRDefault="00BB6131" w:rsidP="00FC422F">
      <w:pPr>
        <w:shd w:val="clear" w:color="auto" w:fill="FFFFFF"/>
        <w:spacing w:after="150" w:line="234" w:lineRule="atLeast"/>
        <w:jc w:val="center"/>
        <w:rPr>
          <w:rFonts w:ascii="Times New Roman" w:eastAsia="Times New Roman" w:hAnsi="Times New Roman" w:cs="Times New Roman"/>
          <w:b/>
          <w:color w:val="777777"/>
          <w:szCs w:val="24"/>
          <w:lang w:eastAsia="ru-RU"/>
        </w:rPr>
      </w:pPr>
    </w:p>
    <w:p w:rsidR="006F003B" w:rsidRPr="00DE08DC" w:rsidRDefault="00FC422F" w:rsidP="006F003B">
      <w:pPr>
        <w:shd w:val="clear" w:color="auto" w:fill="FFFFFF"/>
        <w:spacing w:after="150" w:line="234" w:lineRule="atLeast"/>
        <w:jc w:val="both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Дата проведения:</w:t>
      </w:r>
      <w:r w:rsidR="00D22F70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</w:t>
      </w:r>
      <w:r w:rsidR="006F003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                                                          </w:t>
      </w:r>
      <w:r w:rsidR="00D22F70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="006F003B"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Класс: </w:t>
      </w:r>
      <w:r w:rsidR="006F003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11</w:t>
      </w:r>
    </w:p>
    <w:p w:rsidR="00FC422F" w:rsidRPr="00DE08DC" w:rsidRDefault="00FC422F" w:rsidP="007C5F37">
      <w:pPr>
        <w:shd w:val="clear" w:color="auto" w:fill="FFFFFF"/>
        <w:spacing w:after="150" w:line="234" w:lineRule="atLeast"/>
        <w:jc w:val="both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Тип урока: </w:t>
      </w:r>
      <w:r w:rsidR="002F6E82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Урок </w:t>
      </w:r>
      <w:r w:rsidR="00541566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закрепления</w:t>
      </w:r>
      <w:r w:rsidR="002F6E82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новых </w:t>
      </w:r>
      <w:r w:rsidR="009F1964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и углубления уже имеющихся </w:t>
      </w:r>
      <w:r w:rsidR="002F6E82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знаний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</w:t>
      </w:r>
    </w:p>
    <w:p w:rsidR="00FB71EB" w:rsidRPr="00DE08DC" w:rsidRDefault="00F641F9" w:rsidP="007C5F37">
      <w:pPr>
        <w:shd w:val="clear" w:color="auto" w:fill="FFFFFF"/>
        <w:spacing w:after="150" w:line="234" w:lineRule="atLeast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Цели</w:t>
      </w:r>
      <w:r w:rsidR="00FC422F"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 xml:space="preserve"> урока</w:t>
      </w:r>
      <w:r w:rsidR="00FC422F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: </w:t>
      </w:r>
    </w:p>
    <w:p w:rsidR="00AE0DAF" w:rsidRPr="00AC6E8A" w:rsidRDefault="00FC422F" w:rsidP="007C5F37">
      <w:pPr>
        <w:shd w:val="clear" w:color="auto" w:fill="FFFFFF"/>
        <w:spacing w:after="150" w:line="234" w:lineRule="atLeast"/>
        <w:jc w:val="both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Образовател</w:t>
      </w:r>
      <w:r w:rsidR="009F1964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ь</w:t>
      </w:r>
      <w:r w:rsidR="00F641F9"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ная</w:t>
      </w: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:</w:t>
      </w:r>
      <w:r w:rsidR="009F1964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 xml:space="preserve"> 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Создать условия для формирования поня</w:t>
      </w:r>
      <w:r w:rsidR="002F6E82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тий о генетическом ряде железа(</w:t>
      </w:r>
      <w:r w:rsidR="002F6E82" w:rsidRPr="00DE08DC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II</w:t>
      </w:r>
      <w:r w:rsidR="002F6E82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) и железа (</w:t>
      </w:r>
      <w:r w:rsidR="002F6E82" w:rsidRPr="00DE08DC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III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), каче</w:t>
      </w:r>
      <w:r w:rsidR="00AE0DAF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ственных реакциях на ионы 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Fe</w:t>
      </w:r>
      <w:r w:rsidR="00495A50" w:rsidRPr="00DE08DC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ru-RU"/>
        </w:rPr>
        <w:t>2+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и   Fe</w:t>
      </w:r>
      <w:r w:rsidR="00495A50" w:rsidRPr="00DE08DC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ru-RU"/>
        </w:rPr>
        <w:t>3+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</w:t>
      </w:r>
    </w:p>
    <w:p w:rsidR="00FC422F" w:rsidRPr="00DE08DC" w:rsidRDefault="00FC422F" w:rsidP="007C5F37">
      <w:pPr>
        <w:shd w:val="clear" w:color="auto" w:fill="FFFFFF"/>
        <w:spacing w:after="150" w:line="234" w:lineRule="atLeast"/>
        <w:jc w:val="both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Развивающ</w:t>
      </w:r>
      <w:r w:rsidR="00FB71EB"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ая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: Создать условия для дальнейшего формирования навыков и умений самостоятельной работы учащихся, развития умения анализировать, сравнивать, выделять главное, обобщать, применять знания на практике в процессе экспериментального решения задач проблемного содержания.</w:t>
      </w:r>
    </w:p>
    <w:p w:rsidR="00FC422F" w:rsidRPr="00DE08DC" w:rsidRDefault="00FC422F" w:rsidP="007C5F37">
      <w:pPr>
        <w:shd w:val="clear" w:color="auto" w:fill="FFFFFF"/>
        <w:spacing w:after="150" w:line="234" w:lineRule="atLeast"/>
        <w:jc w:val="both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Воспитательн</w:t>
      </w:r>
      <w:r w:rsidR="00FB71EB"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ая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:  Способствовать формированию положительного отношения к знаниям, воспитание мотивов учения, интереса и любознательности, формирования межличностных отношений через работу в </w:t>
      </w:r>
      <w:r w:rsidR="00072509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парах и 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группах.</w:t>
      </w:r>
    </w:p>
    <w:p w:rsidR="00FC422F" w:rsidRPr="00DE08DC" w:rsidRDefault="00FC422F" w:rsidP="007C5F37">
      <w:pPr>
        <w:shd w:val="clear" w:color="auto" w:fill="FFFFFF"/>
        <w:spacing w:after="150" w:line="234" w:lineRule="atLeast"/>
        <w:jc w:val="both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Форма урока:</w:t>
      </w:r>
      <w:r w:rsidR="006F003B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 xml:space="preserve"> </w:t>
      </w:r>
      <w:r w:rsidR="006F003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л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абораторная работа с элементами исследовательской деятельности.</w:t>
      </w:r>
    </w:p>
    <w:p w:rsidR="00FC422F" w:rsidRPr="00DE08DC" w:rsidRDefault="00FC422F" w:rsidP="007C5F37">
      <w:pPr>
        <w:shd w:val="clear" w:color="auto" w:fill="FFFFFF"/>
        <w:spacing w:after="150" w:line="234" w:lineRule="atLeast"/>
        <w:jc w:val="both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Методы обучения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: </w:t>
      </w:r>
      <w:r w:rsidR="006F003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п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роблемный, исследовательский.</w:t>
      </w:r>
    </w:p>
    <w:p w:rsidR="00FC422F" w:rsidRPr="00DE08DC" w:rsidRDefault="00FC422F" w:rsidP="007C5F37">
      <w:pPr>
        <w:shd w:val="clear" w:color="auto" w:fill="FFFFFF"/>
        <w:spacing w:after="150" w:line="234" w:lineRule="atLeast"/>
        <w:jc w:val="both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Оборудование и реактивы:</w:t>
      </w:r>
    </w:p>
    <w:p w:rsidR="00FC422F" w:rsidRPr="00DE08DC" w:rsidRDefault="00FC422F" w:rsidP="007C5F37">
      <w:pPr>
        <w:shd w:val="clear" w:color="auto" w:fill="FFFFFF"/>
        <w:spacing w:after="150" w:line="234" w:lineRule="atLeast"/>
        <w:jc w:val="both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Рас</w:t>
      </w:r>
      <w:r w:rsidR="009F44EB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творы солей (</w:t>
      </w:r>
      <w:r w:rsidR="00376A65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сульфат</w:t>
      </w:r>
      <w:r w:rsidR="009F44EB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железа (</w:t>
      </w:r>
      <w:r w:rsidR="009F44EB" w:rsidRPr="00DE08DC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II</w:t>
      </w:r>
      <w:r w:rsidR="009F44EB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), </w:t>
      </w:r>
      <w:r w:rsidR="00C928E9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хлорид железа (</w:t>
      </w:r>
      <w:r w:rsidR="00C928E9" w:rsidRPr="00DE08DC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II</w:t>
      </w:r>
      <w:r w:rsidR="00C928E9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), </w:t>
      </w:r>
      <w:r w:rsidR="00376A65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хлорид железа(</w:t>
      </w:r>
      <w:r w:rsidR="00376A65" w:rsidRPr="00DE08DC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III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), </w:t>
      </w:r>
      <w:r w:rsidR="005E4E52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хлорид бария, хлорид натрия, 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красная кровяная соль, желта</w:t>
      </w:r>
      <w:r w:rsidR="00376A65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я кровяная соль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), </w:t>
      </w:r>
      <w:r w:rsidR="00376A65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раст</w:t>
      </w:r>
      <w:r w:rsidR="007D165F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вор гидроксида натрия, </w:t>
      </w:r>
      <w:r w:rsidR="005E4E52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штатив с пробирками.</w:t>
      </w:r>
    </w:p>
    <w:p w:rsidR="00FC422F" w:rsidRPr="00DE08DC" w:rsidRDefault="00FC422F" w:rsidP="007C5F37">
      <w:pPr>
        <w:shd w:val="clear" w:color="auto" w:fill="FFFFFF"/>
        <w:spacing w:after="150" w:line="234" w:lineRule="atLeast"/>
        <w:jc w:val="both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 </w:t>
      </w:r>
    </w:p>
    <w:p w:rsidR="00FC422F" w:rsidRPr="00DE08DC" w:rsidRDefault="00FC422F" w:rsidP="007C5F37">
      <w:pPr>
        <w:shd w:val="clear" w:color="auto" w:fill="FFFFFF"/>
        <w:spacing w:after="150" w:line="234" w:lineRule="atLeast"/>
        <w:jc w:val="both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Требование к результатам:</w:t>
      </w:r>
    </w:p>
    <w:p w:rsidR="00FC422F" w:rsidRPr="007C5F37" w:rsidRDefault="00FC422F" w:rsidP="007C5F37">
      <w:pPr>
        <w:shd w:val="clear" w:color="auto" w:fill="FFFFFF"/>
        <w:spacing w:after="150" w:line="234" w:lineRule="atLeast"/>
        <w:jc w:val="both"/>
        <w:rPr>
          <w:rFonts w:ascii="Times New Roman" w:eastAsia="Times New Roman" w:hAnsi="Times New Roman" w:cs="Times New Roman"/>
          <w:color w:val="777777"/>
          <w:szCs w:val="24"/>
          <w:u w:val="single"/>
          <w:lang w:eastAsia="ru-RU"/>
        </w:rPr>
      </w:pPr>
      <w:r w:rsidRPr="007C5F37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Предметные:</w:t>
      </w:r>
    </w:p>
    <w:p w:rsidR="00FC422F" w:rsidRPr="00DE08DC" w:rsidRDefault="00FC422F" w:rsidP="007C5F37">
      <w:pPr>
        <w:shd w:val="clear" w:color="auto" w:fill="FFFFFF"/>
        <w:spacing w:after="150" w:line="234" w:lineRule="atLeast"/>
        <w:jc w:val="both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- знать химические свойства соединений </w:t>
      </w:r>
      <w:r w:rsidR="00990859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железа(</w:t>
      </w:r>
      <w:r w:rsidR="00990859" w:rsidRPr="00DE08DC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II</w:t>
      </w:r>
      <w:r w:rsidR="00990859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) и железа (</w:t>
      </w:r>
      <w:r w:rsidR="00990859" w:rsidRPr="00DE08DC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III</w:t>
      </w:r>
      <w:r w:rsidR="00990859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)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;</w:t>
      </w:r>
    </w:p>
    <w:p w:rsidR="00FC422F" w:rsidRPr="00DE08DC" w:rsidRDefault="00FC422F" w:rsidP="007C5F37">
      <w:pPr>
        <w:shd w:val="clear" w:color="auto" w:fill="FFFFFF"/>
        <w:spacing w:after="150" w:line="234" w:lineRule="atLeast"/>
        <w:jc w:val="both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составлять и различать генетические ряды с</w:t>
      </w:r>
      <w:r w:rsidR="00990859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оединений железа(</w:t>
      </w:r>
      <w:r w:rsidR="00990859" w:rsidRPr="00DE08DC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II</w:t>
      </w:r>
      <w:r w:rsidR="00990859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) и железа (</w:t>
      </w:r>
      <w:r w:rsidR="00990859" w:rsidRPr="00DE08DC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III</w:t>
      </w:r>
      <w:r w:rsidR="00990859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)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;</w:t>
      </w:r>
    </w:p>
    <w:p w:rsidR="00FC422F" w:rsidRPr="00DE08DC" w:rsidRDefault="00FC422F" w:rsidP="007C5F37">
      <w:pPr>
        <w:shd w:val="clear" w:color="auto" w:fill="FFFFFF"/>
        <w:spacing w:after="150" w:line="234" w:lineRule="atLeast"/>
        <w:jc w:val="both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уметь осуществлять цепочки превращений, определять соединения, содержащие ионы</w:t>
      </w:r>
      <w:r w:rsidR="009561DA" w:rsidRPr="00DE08DC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Fe</w:t>
      </w:r>
      <w:r w:rsidR="009561DA" w:rsidRPr="00DE08DC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ru-RU"/>
        </w:rPr>
        <w:t>2+</w:t>
      </w:r>
      <w:r w:rsidR="009561DA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и </w:t>
      </w:r>
      <w:r w:rsidR="009561DA" w:rsidRPr="00DE08DC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Fe</w:t>
      </w:r>
      <w:r w:rsidR="009561DA" w:rsidRPr="00DE08DC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ru-RU"/>
        </w:rPr>
        <w:t xml:space="preserve">3+ 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с помощью качественных  реакций;</w:t>
      </w:r>
    </w:p>
    <w:p w:rsidR="00FC422F" w:rsidRPr="00DE08DC" w:rsidRDefault="00FC422F" w:rsidP="007C5F37">
      <w:pPr>
        <w:shd w:val="clear" w:color="auto" w:fill="FFFFFF"/>
        <w:spacing w:after="150" w:line="234" w:lineRule="atLeast"/>
        <w:jc w:val="both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владение правилами техники безопасности при использовании химических веществ.</w:t>
      </w:r>
    </w:p>
    <w:p w:rsidR="00FC422F" w:rsidRPr="007C5F37" w:rsidRDefault="00FC422F" w:rsidP="007C5F37">
      <w:pPr>
        <w:shd w:val="clear" w:color="auto" w:fill="FFFFFF"/>
        <w:spacing w:after="150" w:line="234" w:lineRule="atLeast"/>
        <w:jc w:val="both"/>
        <w:rPr>
          <w:rFonts w:ascii="Times New Roman" w:eastAsia="Times New Roman" w:hAnsi="Times New Roman" w:cs="Times New Roman"/>
          <w:color w:val="777777"/>
          <w:szCs w:val="24"/>
          <w:u w:val="single"/>
          <w:lang w:eastAsia="ru-RU"/>
        </w:rPr>
      </w:pPr>
      <w:proofErr w:type="spellStart"/>
      <w:r w:rsidRPr="007C5F37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Метапредметные</w:t>
      </w:r>
      <w:proofErr w:type="spellEnd"/>
      <w:r w:rsidRPr="007C5F37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:</w:t>
      </w:r>
    </w:p>
    <w:p w:rsidR="00FC422F" w:rsidRPr="00DE08DC" w:rsidRDefault="00FC422F" w:rsidP="007C5F37">
      <w:pPr>
        <w:shd w:val="clear" w:color="auto" w:fill="FFFFFF"/>
        <w:spacing w:after="150" w:line="234" w:lineRule="atLeast"/>
        <w:jc w:val="both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lastRenderedPageBreak/>
        <w:t>- самостоятельно планировать и осуществлять учебную и исследовательскую деятельность;</w:t>
      </w:r>
    </w:p>
    <w:p w:rsidR="00FC422F" w:rsidRPr="00DE08DC" w:rsidRDefault="00FC422F" w:rsidP="007C5F37">
      <w:pPr>
        <w:shd w:val="clear" w:color="auto" w:fill="FFFFFF"/>
        <w:spacing w:after="150" w:line="234" w:lineRule="atLeast"/>
        <w:jc w:val="both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организовывать сотрудничество с педагогом и со сверстниками;</w:t>
      </w:r>
    </w:p>
    <w:p w:rsidR="00FC422F" w:rsidRPr="00DE08DC" w:rsidRDefault="00FC422F" w:rsidP="007C5F37">
      <w:pPr>
        <w:shd w:val="clear" w:color="auto" w:fill="FFFFFF"/>
        <w:spacing w:after="150" w:line="234" w:lineRule="atLeast"/>
        <w:jc w:val="both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уметь определять цели и задачи своей деятельности, обрабатывать, объяснять результаты своей работы и делать выводы;</w:t>
      </w:r>
    </w:p>
    <w:p w:rsidR="00FC422F" w:rsidRPr="00DE08DC" w:rsidRDefault="00FC422F" w:rsidP="007C5F37">
      <w:pPr>
        <w:shd w:val="clear" w:color="auto" w:fill="FFFFFF"/>
        <w:spacing w:after="150" w:line="234" w:lineRule="atLeast"/>
        <w:jc w:val="both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уметь применять методы познания при решении практических задач;</w:t>
      </w:r>
    </w:p>
    <w:p w:rsidR="00FC422F" w:rsidRPr="007C5F37" w:rsidRDefault="00FC422F" w:rsidP="007C5F37">
      <w:pPr>
        <w:shd w:val="clear" w:color="auto" w:fill="FFFFFF"/>
        <w:spacing w:after="150" w:line="234" w:lineRule="atLeast"/>
        <w:jc w:val="both"/>
        <w:rPr>
          <w:rFonts w:ascii="Times New Roman" w:eastAsia="Times New Roman" w:hAnsi="Times New Roman" w:cs="Times New Roman"/>
          <w:color w:val="777777"/>
          <w:szCs w:val="24"/>
          <w:u w:val="single"/>
          <w:lang w:eastAsia="ru-RU"/>
        </w:rPr>
      </w:pPr>
      <w:r w:rsidRPr="007C5F37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Личностные:</w:t>
      </w:r>
    </w:p>
    <w:p w:rsidR="00FC422F" w:rsidRPr="00DE08DC" w:rsidRDefault="00FC422F" w:rsidP="007C5F37">
      <w:pPr>
        <w:shd w:val="clear" w:color="auto" w:fill="FFFFFF"/>
        <w:spacing w:after="150" w:line="234" w:lineRule="atLeast"/>
        <w:jc w:val="both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готовность к саморазвитию, мотивированное отношение к познавательной деятельности;</w:t>
      </w:r>
    </w:p>
    <w:p w:rsidR="00FC422F" w:rsidRPr="00DE08DC" w:rsidRDefault="00FC422F" w:rsidP="007C5F37">
      <w:pPr>
        <w:shd w:val="clear" w:color="auto" w:fill="FFFFFF"/>
        <w:spacing w:after="150" w:line="234" w:lineRule="atLeast"/>
        <w:jc w:val="both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построение системы межличностных отношений.</w:t>
      </w:r>
    </w:p>
    <w:p w:rsidR="00FC422F" w:rsidRPr="00DE08DC" w:rsidRDefault="00FC422F" w:rsidP="007C5F37">
      <w:pPr>
        <w:shd w:val="clear" w:color="auto" w:fill="FFFFFF"/>
        <w:spacing w:after="150" w:line="234" w:lineRule="atLeast"/>
        <w:jc w:val="both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</w:t>
      </w:r>
      <w:r w:rsidRPr="007C5F37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Ф</w:t>
      </w:r>
      <w:r w:rsidR="005124B8" w:rsidRPr="007C5F37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ормирование общих компетенций:</w:t>
      </w:r>
      <w:r w:rsidR="005124B8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у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мение работать в группе, самостоятельно осуществлять поиск и анализ информации, владение компьютерными технологиями.    </w:t>
      </w:r>
    </w:p>
    <w:p w:rsidR="00FC422F" w:rsidRPr="00DE08DC" w:rsidRDefault="00FC422F" w:rsidP="00FC422F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color w:val="777777"/>
          <w:szCs w:val="24"/>
          <w:lang w:eastAsia="ru-RU"/>
        </w:rPr>
        <w:t> </w:t>
      </w:r>
    </w:p>
    <w:tbl>
      <w:tblPr>
        <w:tblW w:w="147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"/>
        <w:gridCol w:w="1895"/>
        <w:gridCol w:w="871"/>
        <w:gridCol w:w="4500"/>
        <w:gridCol w:w="3969"/>
        <w:gridCol w:w="3260"/>
      </w:tblGrid>
      <w:tr w:rsidR="000628B7" w:rsidRPr="00DE08DC" w:rsidTr="006F003B">
        <w:tc>
          <w:tcPr>
            <w:tcW w:w="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FC422F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FC422F" w:rsidP="006F003B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Этапы урока</w:t>
            </w:r>
          </w:p>
        </w:tc>
        <w:tc>
          <w:tcPr>
            <w:tcW w:w="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6F003B" w:rsidP="006F003B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время</w:t>
            </w:r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FC422F" w:rsidP="006F003B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FC422F" w:rsidP="006F003B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Деятельность учащихся</w:t>
            </w:r>
          </w:p>
          <w:p w:rsidR="00FC422F" w:rsidRPr="00DE08DC" w:rsidRDefault="00FC422F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FC422F" w:rsidP="006F003B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Предполагаемый результат</w:t>
            </w:r>
          </w:p>
        </w:tc>
      </w:tr>
      <w:tr w:rsidR="000628B7" w:rsidRPr="00DE08DC" w:rsidTr="006F003B">
        <w:tc>
          <w:tcPr>
            <w:tcW w:w="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FC422F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1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FC422F" w:rsidP="006F003B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Организационный момент.</w:t>
            </w:r>
          </w:p>
        </w:tc>
        <w:tc>
          <w:tcPr>
            <w:tcW w:w="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5D5018" w:rsidP="006F003B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1</w:t>
            </w:r>
            <w:r w:rsidR="00FC422F"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мин</w:t>
            </w:r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FC422F" w:rsidP="006F003B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Приветствует учащихся, создает благоприятную обстановку на уроке. Обращает внимание учащихся на готовность к уроку.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FC422F" w:rsidP="006F003B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Настраиваются на урок. Готовятся к уроку.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FC422F" w:rsidP="006F003B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Рабочие места учащихся организованы, учащиеся готовы к уроку</w:t>
            </w:r>
          </w:p>
        </w:tc>
      </w:tr>
      <w:tr w:rsidR="000628B7" w:rsidRPr="00DE08DC" w:rsidTr="006F003B">
        <w:tc>
          <w:tcPr>
            <w:tcW w:w="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FC422F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FC422F" w:rsidP="006F003B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Целеполагание и мотивация.</w:t>
            </w:r>
          </w:p>
        </w:tc>
        <w:tc>
          <w:tcPr>
            <w:tcW w:w="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8F5C10" w:rsidP="006F003B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</w:t>
            </w:r>
            <w:r w:rsidR="00FC422F"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мин</w:t>
            </w:r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FC422F" w:rsidP="00541566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Предлагает учащимся самим определить тему урока. Задание на экране. 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AD2EBF" w:rsidP="006F003B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Самостоятельно </w:t>
            </w:r>
            <w:r w:rsidR="00D41004"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формулиру</w:t>
            </w:r>
            <w:r w:rsidR="000A26F0"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ют тему урока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541566" w:rsidP="006F003B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>Актуализация понятий необходимых для изучения темы</w:t>
            </w:r>
          </w:p>
        </w:tc>
      </w:tr>
      <w:tr w:rsidR="00A1790D" w:rsidRPr="00DE08DC" w:rsidTr="006F003B">
        <w:trPr>
          <w:trHeight w:val="1380"/>
        </w:trPr>
        <w:tc>
          <w:tcPr>
            <w:tcW w:w="25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790D" w:rsidRPr="00DE08DC" w:rsidRDefault="00A1790D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89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790D" w:rsidRPr="00DE08DC" w:rsidRDefault="00A1790D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Актуализация знаний.</w:t>
            </w:r>
          </w:p>
        </w:tc>
        <w:tc>
          <w:tcPr>
            <w:tcW w:w="87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790D" w:rsidRPr="00DE08DC" w:rsidRDefault="00A1790D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 мин</w:t>
            </w:r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790D" w:rsidRPr="00DE08DC" w:rsidRDefault="00A1790D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Предлагает осуществить реакции </w:t>
            </w:r>
            <w:proofErr w:type="gramStart"/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по</w:t>
            </w:r>
            <w:proofErr w:type="gramEnd"/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</w:t>
            </w:r>
            <w:proofErr w:type="gramStart"/>
            <w:r w:rsidR="0054156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заданиями</w:t>
            </w:r>
            <w:proofErr w:type="gramEnd"/>
            <w:r w:rsidR="0054156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оформить в виде таблицы</w:t>
            </w:r>
            <w:r w:rsidR="0054156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в рабочих листах</w:t>
            </w: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</w:t>
            </w:r>
          </w:p>
          <w:p w:rsidR="00A1790D" w:rsidRPr="00DE08DC" w:rsidRDefault="00A1790D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(Работа в двух вариантах)</w:t>
            </w:r>
          </w:p>
          <w:p w:rsidR="00A1790D" w:rsidRPr="00DE08DC" w:rsidRDefault="00A1790D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790D" w:rsidRPr="00DE08DC" w:rsidRDefault="00A1790D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Учащиеся выполняют задания индивидуально.</w:t>
            </w:r>
          </w:p>
          <w:p w:rsidR="00A1790D" w:rsidRPr="00DE08DC" w:rsidRDefault="00A1790D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790D" w:rsidRPr="00DE08DC" w:rsidRDefault="00A1790D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Учащиеся мотивированы на учебную деятельность</w:t>
            </w:r>
          </w:p>
          <w:p w:rsidR="00A1790D" w:rsidRPr="00DE08DC" w:rsidRDefault="00A1790D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</w:p>
        </w:tc>
      </w:tr>
      <w:tr w:rsidR="00A1790D" w:rsidRPr="00DE08DC" w:rsidTr="006F003B">
        <w:trPr>
          <w:trHeight w:val="495"/>
        </w:trPr>
        <w:tc>
          <w:tcPr>
            <w:tcW w:w="25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790D" w:rsidRPr="00DE08DC" w:rsidRDefault="00A1790D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790D" w:rsidRPr="00DE08DC" w:rsidRDefault="00A1790D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7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790D" w:rsidRPr="00DE08DC" w:rsidRDefault="00A1790D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790D" w:rsidRPr="00DE08DC" w:rsidRDefault="00A1790D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Предлагает провести взаимопроверку работ</w:t>
            </w:r>
          </w:p>
        </w:tc>
        <w:tc>
          <w:tcPr>
            <w:tcW w:w="396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790D" w:rsidRPr="00DE08DC" w:rsidRDefault="00A1790D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Учащиеся обмениваются работами с соседями по парте, осуществляют взаимопроверку</w:t>
            </w:r>
          </w:p>
        </w:tc>
        <w:tc>
          <w:tcPr>
            <w:tcW w:w="32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790D" w:rsidRPr="00DE08DC" w:rsidRDefault="00A1790D" w:rsidP="00541566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Каждый ученик знакомится с </w:t>
            </w:r>
            <w:r w:rsidR="0054156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двумя правильными вариантами решений</w:t>
            </w:r>
          </w:p>
        </w:tc>
      </w:tr>
      <w:tr w:rsidR="00286E53" w:rsidRPr="00DE08DC" w:rsidTr="006F003B">
        <w:tc>
          <w:tcPr>
            <w:tcW w:w="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86E53" w:rsidRPr="00DE08DC" w:rsidRDefault="00286E53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86E53" w:rsidRPr="00DE08DC" w:rsidRDefault="00286E53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86E53" w:rsidRPr="00DE08DC" w:rsidRDefault="00286E53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86E53" w:rsidRPr="00DE08DC" w:rsidRDefault="00286E53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86E53" w:rsidRPr="00DE08DC" w:rsidRDefault="00286E53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86E53" w:rsidRPr="00DE08DC" w:rsidRDefault="00286E53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0628B7" w:rsidRPr="00DE08DC" w:rsidTr="006F003B">
        <w:trPr>
          <w:trHeight w:val="7555"/>
        </w:trPr>
        <w:tc>
          <w:tcPr>
            <w:tcW w:w="25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FC422F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189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FC422F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Первичное усвоение знаний.</w:t>
            </w:r>
          </w:p>
        </w:tc>
        <w:tc>
          <w:tcPr>
            <w:tcW w:w="87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0460B5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5 </w:t>
            </w:r>
            <w:r w:rsidR="00FC422F"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мин</w:t>
            </w:r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566" w:rsidRDefault="00FC422F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Организует самостоятельную экспериментальную деятельность учащихся исследовательского характера.                                  </w:t>
            </w:r>
          </w:p>
          <w:p w:rsidR="00FC422F" w:rsidRPr="00DE08DC" w:rsidRDefault="00FC422F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Проводит инструктаж по технике безопасности при обращении с химическими реактивами</w:t>
            </w:r>
            <w:r w:rsidR="005F3E8D"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</w:t>
            </w:r>
          </w:p>
          <w:p w:rsidR="00FC422F" w:rsidRPr="00DE08DC" w:rsidRDefault="00FC422F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Разъясняет исследовательские задания, записанные </w:t>
            </w:r>
            <w:r w:rsidR="0054156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 рабочем листе</w:t>
            </w: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для каждой </w:t>
            </w:r>
            <w:r w:rsidR="0054156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парты</w:t>
            </w: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и порядок заполнения результатов исследования в таблице.</w:t>
            </w:r>
          </w:p>
          <w:p w:rsidR="00541566" w:rsidRDefault="00FC422F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Помогает и контролирует проведение лабораторных исследований. </w:t>
            </w:r>
          </w:p>
          <w:p w:rsidR="00FC422F" w:rsidRPr="00DE08DC" w:rsidRDefault="00FC422F" w:rsidP="00541566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Наблюдает за ходом работы учащихся 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86E53" w:rsidRPr="00DE08DC" w:rsidRDefault="00FC422F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Формулируют правила инструктажа по технике безопасности. </w:t>
            </w:r>
            <w:r w:rsidR="000628B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По интернету определяют происхождение терминов «красная кровяная соль» и «желтая кровяная соль». </w:t>
            </w: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Проводят экспериментальные исследования в группах. Выдвигают гипотезу в ходе проведения эксперимента. Объясняют и подтверждают выдвинутую гипотезу. Записывают наблюдения, уравнения реакций в молекулярном виде и выводы в рабочую таблицу.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FC422F" w:rsidP="00541566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Справляются с </w:t>
            </w:r>
            <w:r w:rsidR="0054156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лабораторной</w:t>
            </w: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работой в </w:t>
            </w:r>
            <w:r w:rsidR="0054156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парах</w:t>
            </w:r>
          </w:p>
        </w:tc>
      </w:tr>
      <w:tr w:rsidR="00286E53" w:rsidRPr="00DE08DC" w:rsidTr="006F003B">
        <w:trPr>
          <w:trHeight w:val="1140"/>
        </w:trPr>
        <w:tc>
          <w:tcPr>
            <w:tcW w:w="25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86E53" w:rsidRPr="00DE08DC" w:rsidRDefault="00286E53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89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86E53" w:rsidRPr="00DE08DC" w:rsidRDefault="00286E53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Физкультминутка</w:t>
            </w:r>
          </w:p>
        </w:tc>
        <w:tc>
          <w:tcPr>
            <w:tcW w:w="87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86E53" w:rsidRPr="00DE08DC" w:rsidRDefault="005A7C14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 мин</w:t>
            </w:r>
          </w:p>
        </w:tc>
        <w:tc>
          <w:tcPr>
            <w:tcW w:w="450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86E53" w:rsidRPr="00DE08DC" w:rsidRDefault="005A7C14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Проводит физкультминутку </w:t>
            </w:r>
          </w:p>
        </w:tc>
        <w:tc>
          <w:tcPr>
            <w:tcW w:w="396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86E53" w:rsidRPr="00DE08DC" w:rsidRDefault="00A67321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Выполняют гимнастику для мышц спины и для глаз</w:t>
            </w:r>
          </w:p>
        </w:tc>
        <w:tc>
          <w:tcPr>
            <w:tcW w:w="32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86E53" w:rsidRPr="00DE08DC" w:rsidRDefault="00286E53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0628B7" w:rsidRPr="00DE08DC" w:rsidTr="006F003B">
        <w:tc>
          <w:tcPr>
            <w:tcW w:w="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CD791D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  <w:t>6</w:t>
            </w:r>
          </w:p>
        </w:tc>
        <w:tc>
          <w:tcPr>
            <w:tcW w:w="1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FC422F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Осознание и осмысление учебного материала.</w:t>
            </w:r>
          </w:p>
        </w:tc>
        <w:tc>
          <w:tcPr>
            <w:tcW w:w="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C45A1E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</w:t>
            </w:r>
            <w:r w:rsidR="00FC422F"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мин</w:t>
            </w:r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FC422F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Организует обсуждение экспериментальной деятельности учащихся в группах.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FC422F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Воспроизводят полученные результаты своих исследований. Обсуждают и отвечают на вопросы</w:t>
            </w:r>
            <w:r w:rsidR="000930F3"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</w:t>
            </w:r>
          </w:p>
          <w:p w:rsidR="00FC422F" w:rsidRPr="00DE08DC" w:rsidRDefault="00FC422F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Записывают уравнения химических реакций на доске.</w:t>
            </w:r>
            <w:r w:rsidR="0086639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При помощи интернета выясняют происхождение терминов «берлинская лазурь» и «</w:t>
            </w:r>
            <w:proofErr w:type="spellStart"/>
            <w:r w:rsidR="0086639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турнбуллева</w:t>
            </w:r>
            <w:proofErr w:type="spellEnd"/>
            <w:r w:rsidR="0086639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синь»</w:t>
            </w:r>
            <w:r w:rsidR="003A2C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FC422F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Характеризуют полученные результаты исследования. Формулируют вывод исследовательской работы.</w:t>
            </w:r>
          </w:p>
        </w:tc>
      </w:tr>
      <w:tr w:rsidR="000628B7" w:rsidRPr="00DE08DC" w:rsidTr="006F003B">
        <w:tc>
          <w:tcPr>
            <w:tcW w:w="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F27C01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  <w:t>7</w:t>
            </w:r>
          </w:p>
        </w:tc>
        <w:tc>
          <w:tcPr>
            <w:tcW w:w="1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FC422F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Закрепление в процессе решения </w:t>
            </w:r>
            <w:proofErr w:type="spellStart"/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разноуровневых</w:t>
            </w:r>
            <w:proofErr w:type="spellEnd"/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задач.</w:t>
            </w:r>
          </w:p>
        </w:tc>
        <w:tc>
          <w:tcPr>
            <w:tcW w:w="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DB7B69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</w:t>
            </w:r>
            <w:r w:rsidR="00FC422F"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мин</w:t>
            </w:r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FC422F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Организует деятельность учащихся по применению полученных знаний</w:t>
            </w:r>
            <w:r w:rsidR="00F27C01"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(интерактивные задания)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7B69" w:rsidRPr="00DE08DC" w:rsidRDefault="00FC422F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Осуществляют деятельность по применению полученных знаний.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FC422F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На основании исследований решают задачи</w:t>
            </w:r>
          </w:p>
        </w:tc>
      </w:tr>
      <w:tr w:rsidR="000628B7" w:rsidRPr="00DE08DC" w:rsidTr="006F003B">
        <w:tc>
          <w:tcPr>
            <w:tcW w:w="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912203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  <w:t>8</w:t>
            </w:r>
          </w:p>
        </w:tc>
        <w:tc>
          <w:tcPr>
            <w:tcW w:w="1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FC422F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Домашнее задание</w:t>
            </w:r>
          </w:p>
        </w:tc>
        <w:tc>
          <w:tcPr>
            <w:tcW w:w="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D52237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  <w:r w:rsidR="00FC422F"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мин</w:t>
            </w:r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FC422F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Объясняет особенности домашнего задания. Группа учащихся должна подготовит</w:t>
            </w:r>
            <w:r w:rsidR="004140DA"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ь сообщение на тему: «Роль </w:t>
            </w: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химического элемента железа в жизнедеятельности живых организмов». Другая группа  презентацию на тему: «Роль химического элемента железа в современной технике»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FC422F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Записывают домашнее задание, выбирая свой уровень сложности.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FC422F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Задание записано в рабочие тетради</w:t>
            </w:r>
          </w:p>
        </w:tc>
      </w:tr>
      <w:tr w:rsidR="000628B7" w:rsidRPr="00DE08DC" w:rsidTr="006F003B">
        <w:tc>
          <w:tcPr>
            <w:tcW w:w="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912203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  <w:t>9</w:t>
            </w:r>
          </w:p>
        </w:tc>
        <w:tc>
          <w:tcPr>
            <w:tcW w:w="1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FC422F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Рефлексия.</w:t>
            </w:r>
          </w:p>
        </w:tc>
        <w:tc>
          <w:tcPr>
            <w:tcW w:w="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D52237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  <w:r w:rsidR="00FC422F"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мин</w:t>
            </w:r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FC422F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Организует деятельность учащихся по самооценке  своей работы и оценке работы в группе.       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FC422F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Оценивают свою деятельность на уроке.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FC422F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Анкеты заполнены и сданы учителю</w:t>
            </w:r>
          </w:p>
        </w:tc>
      </w:tr>
      <w:tr w:rsidR="000628B7" w:rsidRPr="00DE08DC" w:rsidTr="006F003B">
        <w:tc>
          <w:tcPr>
            <w:tcW w:w="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912203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  <w:t>10</w:t>
            </w:r>
          </w:p>
        </w:tc>
        <w:tc>
          <w:tcPr>
            <w:tcW w:w="1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FC422F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Итоги урока</w:t>
            </w:r>
          </w:p>
        </w:tc>
        <w:tc>
          <w:tcPr>
            <w:tcW w:w="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D52237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  <w:r w:rsidR="00FC422F"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мин</w:t>
            </w:r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FC422F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Выставляет оценки. Благодарит за активную работу и  сотрудничество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FC422F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422F" w:rsidRPr="00DE08DC" w:rsidRDefault="00FC422F" w:rsidP="00FC422F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Учащиеся довольны результатом своей деятельности.</w:t>
            </w:r>
          </w:p>
        </w:tc>
      </w:tr>
    </w:tbl>
    <w:p w:rsidR="00FC422F" w:rsidRDefault="00FC422F" w:rsidP="00FC422F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color w:val="777777"/>
          <w:szCs w:val="24"/>
          <w:lang w:eastAsia="ru-RU"/>
        </w:rPr>
        <w:t> </w:t>
      </w:r>
    </w:p>
    <w:p w:rsidR="003A2CBC" w:rsidRDefault="003A2CBC" w:rsidP="00FC422F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</w:p>
    <w:p w:rsidR="003A2CBC" w:rsidRDefault="003A2CBC" w:rsidP="00FC422F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</w:p>
    <w:p w:rsidR="003A2CBC" w:rsidRDefault="003A2CBC" w:rsidP="00FC422F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</w:p>
    <w:p w:rsidR="003A2CBC" w:rsidRDefault="003A2CBC" w:rsidP="00FC422F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</w:p>
    <w:p w:rsidR="003A2CBC" w:rsidRDefault="003A2CBC" w:rsidP="00FC422F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</w:p>
    <w:p w:rsidR="003A2CBC" w:rsidRDefault="003A2CBC" w:rsidP="00FC422F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</w:p>
    <w:p w:rsidR="003A2CBC" w:rsidRPr="00DE08DC" w:rsidRDefault="003A2CBC" w:rsidP="00FC422F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</w:p>
    <w:p w:rsidR="00541566" w:rsidRDefault="00541566" w:rsidP="00FC422F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</w:p>
    <w:p w:rsidR="000C06AC" w:rsidRPr="00A53FC4" w:rsidRDefault="000C06AC" w:rsidP="00FC422F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  <w:r w:rsidRPr="00A53FC4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 xml:space="preserve">Задание </w:t>
      </w:r>
      <w:r w:rsidR="00541566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1</w:t>
      </w:r>
      <w:r w:rsidRPr="00A53FC4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 xml:space="preserve">. </w:t>
      </w:r>
    </w:p>
    <w:p w:rsidR="00FC422F" w:rsidRPr="00DE08DC" w:rsidRDefault="00FC422F" w:rsidP="00FC422F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Первичное усвоение знаний.</w:t>
      </w:r>
    </w:p>
    <w:p w:rsidR="00FC422F" w:rsidRPr="00DE08DC" w:rsidRDefault="00F86171" w:rsidP="00FC422F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Лабораторная работа: «К</w:t>
      </w:r>
      <w:r w:rsidR="00FC422F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ач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ественные реакции на ионы </w:t>
      </w:r>
      <w:r w:rsidR="00FC422F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Fe</w:t>
      </w:r>
      <w:r w:rsidR="00FC422F" w:rsidRPr="00DE08DC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ru-RU"/>
        </w:rPr>
        <w:t>2</w:t>
      </w:r>
      <w:r w:rsidRPr="00DE08DC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ru-RU"/>
        </w:rPr>
        <w:t>+</w:t>
      </w:r>
      <w:r w:rsidR="00FC422F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и   Fe</w:t>
      </w:r>
      <w:r w:rsidR="00FC422F" w:rsidRPr="00DE08DC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ru-RU"/>
        </w:rPr>
        <w:t>3</w:t>
      </w:r>
      <w:r w:rsidRPr="00DE08DC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ru-RU"/>
        </w:rPr>
        <w:t>+</w:t>
      </w:r>
      <w:r w:rsidR="00FC422F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»</w:t>
      </w:r>
    </w:p>
    <w:p w:rsidR="00F86171" w:rsidRPr="005F7419" w:rsidRDefault="00F86171" w:rsidP="00FC422F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</w:pPr>
      <w:r w:rsidRPr="005F7419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>I</w:t>
      </w:r>
      <w:r w:rsidR="00CC2733" w:rsidRPr="005F741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группа</w:t>
      </w:r>
    </w:p>
    <w:p w:rsidR="00992558" w:rsidRPr="00DE08DC" w:rsidRDefault="00CC2733" w:rsidP="005F7419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color w:val="auto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>В трех пронумерованных пробирках выданы растворы солей:</w:t>
      </w:r>
      <w:proofErr w:type="spellStart"/>
      <w:r w:rsidR="00D42513" w:rsidRPr="00DE08DC">
        <w:rPr>
          <w:rFonts w:ascii="Times New Roman" w:eastAsia="Times New Roman" w:hAnsi="Times New Roman" w:cs="Times New Roman"/>
          <w:bCs/>
          <w:color w:val="auto"/>
          <w:szCs w:val="24"/>
          <w:lang w:val="en-US" w:eastAsia="ru-RU"/>
        </w:rPr>
        <w:t>NaCl</w:t>
      </w:r>
      <w:proofErr w:type="spellEnd"/>
      <w:r w:rsidR="00A53FC4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 xml:space="preserve">, </w:t>
      </w:r>
      <w:proofErr w:type="spellStart"/>
      <w:r w:rsidR="00D42513" w:rsidRPr="00DE08DC">
        <w:rPr>
          <w:rFonts w:ascii="Times New Roman" w:eastAsia="Times New Roman" w:hAnsi="Times New Roman" w:cs="Times New Roman"/>
          <w:bCs/>
          <w:color w:val="auto"/>
          <w:szCs w:val="24"/>
          <w:lang w:val="en-US" w:eastAsia="ru-RU"/>
        </w:rPr>
        <w:t>FeCl</w:t>
      </w:r>
      <w:proofErr w:type="spellEnd"/>
      <w:r w:rsidR="00D42513" w:rsidRPr="00DE08DC">
        <w:rPr>
          <w:rFonts w:ascii="Times New Roman" w:eastAsia="Times New Roman" w:hAnsi="Times New Roman" w:cs="Times New Roman"/>
          <w:bCs/>
          <w:color w:val="auto"/>
          <w:szCs w:val="24"/>
          <w:vertAlign w:val="subscript"/>
          <w:lang w:eastAsia="ru-RU"/>
        </w:rPr>
        <w:t>2</w:t>
      </w:r>
      <w:r w:rsidR="005F7419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 xml:space="preserve">, </w:t>
      </w:r>
      <w:proofErr w:type="spellStart"/>
      <w:r w:rsidR="00D42513" w:rsidRPr="00DE08DC">
        <w:rPr>
          <w:rFonts w:ascii="Times New Roman" w:eastAsia="Times New Roman" w:hAnsi="Times New Roman" w:cs="Times New Roman"/>
          <w:bCs/>
          <w:color w:val="auto"/>
          <w:szCs w:val="24"/>
          <w:lang w:val="en-US" w:eastAsia="ru-RU"/>
        </w:rPr>
        <w:t>BaCl</w:t>
      </w:r>
      <w:proofErr w:type="spellEnd"/>
      <w:r w:rsidR="00D42513" w:rsidRPr="00A53FC4">
        <w:rPr>
          <w:rFonts w:ascii="Times New Roman" w:eastAsia="Times New Roman" w:hAnsi="Times New Roman" w:cs="Times New Roman"/>
          <w:bCs/>
          <w:color w:val="auto"/>
          <w:szCs w:val="24"/>
          <w:vertAlign w:val="subscript"/>
          <w:lang w:eastAsia="ru-RU"/>
        </w:rPr>
        <w:t>2</w:t>
      </w:r>
    </w:p>
    <w:p w:rsidR="00CC2733" w:rsidRPr="00DE08DC" w:rsidRDefault="00CC2733" w:rsidP="00CC2733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color w:val="auto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>Определить, в какой пробирке находится соль железа (</w:t>
      </w:r>
      <w:r w:rsidRPr="00DE08DC">
        <w:rPr>
          <w:rFonts w:ascii="Times New Roman" w:eastAsia="Times New Roman" w:hAnsi="Times New Roman" w:cs="Times New Roman"/>
          <w:bCs/>
          <w:color w:val="auto"/>
          <w:szCs w:val="24"/>
          <w:lang w:val="en-US" w:eastAsia="ru-RU"/>
        </w:rPr>
        <w:t>II</w:t>
      </w:r>
      <w:r w:rsidRPr="00DE08DC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 xml:space="preserve">), выбрав для этого подходящий реактив </w:t>
      </w:r>
      <w:proofErr w:type="gramStart"/>
      <w:r w:rsidRPr="00DE08DC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>из</w:t>
      </w:r>
      <w:proofErr w:type="gramEnd"/>
      <w:r w:rsidRPr="00DE08DC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 xml:space="preserve"> предложенных</w:t>
      </w:r>
      <w:r w:rsidR="005F7419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>.</w:t>
      </w:r>
      <w:r w:rsidR="00E15A9B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 xml:space="preserve"> Провести реакции.</w:t>
      </w:r>
    </w:p>
    <w:p w:rsidR="00CC2733" w:rsidRPr="00DE08DC" w:rsidRDefault="00CC2733" w:rsidP="00CC2733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color w:val="auto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>Заполнить таблицу</w:t>
      </w:r>
      <w:r w:rsidR="005F7419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>.</w:t>
      </w:r>
    </w:p>
    <w:p w:rsidR="00CC2733" w:rsidRPr="00DE08DC" w:rsidRDefault="00CC2733" w:rsidP="00CC2733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 xml:space="preserve">Сформулировать </w:t>
      </w:r>
      <w:proofErr w:type="spellStart"/>
      <w:r w:rsidRPr="00DE08DC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>вывод</w:t>
      </w:r>
      <w:proofErr w:type="gramStart"/>
      <w:r w:rsidRPr="00DE08DC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>.К</w:t>
      </w:r>
      <w:proofErr w:type="gramEnd"/>
      <w:r w:rsidRPr="00DE08DC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>ак</w:t>
      </w:r>
      <w:proofErr w:type="spellEnd"/>
      <w:r w:rsidRPr="00DE08DC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 xml:space="preserve"> определить соли железа (</w:t>
      </w:r>
      <w:r w:rsidRPr="00DE08DC">
        <w:rPr>
          <w:rFonts w:ascii="Times New Roman" w:eastAsia="Times New Roman" w:hAnsi="Times New Roman" w:cs="Times New Roman"/>
          <w:bCs/>
          <w:color w:val="auto"/>
          <w:szCs w:val="24"/>
          <w:lang w:val="en-US" w:eastAsia="ru-RU"/>
        </w:rPr>
        <w:t>II</w:t>
      </w:r>
      <w:r w:rsidRPr="00DE08DC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>)?</w:t>
      </w:r>
    </w:p>
    <w:p w:rsidR="005D1E5B" w:rsidRPr="00DE08DC" w:rsidRDefault="005D1E5B" w:rsidP="00CC2733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</w:pPr>
    </w:p>
    <w:p w:rsidR="005D1E5B" w:rsidRPr="005F7419" w:rsidRDefault="005D1E5B" w:rsidP="005D1E5B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i/>
          <w:color w:val="auto"/>
          <w:szCs w:val="24"/>
          <w:lang w:eastAsia="ru-RU"/>
        </w:rPr>
      </w:pPr>
      <w:r w:rsidRPr="005F7419">
        <w:rPr>
          <w:rFonts w:ascii="Times New Roman" w:eastAsia="Times New Roman" w:hAnsi="Times New Roman" w:cs="Times New Roman"/>
          <w:b/>
          <w:bCs/>
          <w:i/>
          <w:color w:val="auto"/>
          <w:szCs w:val="24"/>
          <w:lang w:val="en-US" w:eastAsia="ru-RU"/>
        </w:rPr>
        <w:t>II</w:t>
      </w:r>
      <w:r w:rsidRPr="005F7419">
        <w:rPr>
          <w:rFonts w:ascii="Times New Roman" w:eastAsia="Times New Roman" w:hAnsi="Times New Roman" w:cs="Times New Roman"/>
          <w:b/>
          <w:bCs/>
          <w:i/>
          <w:color w:val="auto"/>
          <w:szCs w:val="24"/>
          <w:lang w:eastAsia="ru-RU"/>
        </w:rPr>
        <w:t xml:space="preserve"> группа </w:t>
      </w:r>
    </w:p>
    <w:p w:rsidR="005D1E5B" w:rsidRPr="00DE08DC" w:rsidRDefault="005D1E5B" w:rsidP="005D1E5B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color w:val="auto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>В трех пронумерованных пробирках выданы растворы солей:</w:t>
      </w:r>
      <w:proofErr w:type="spellStart"/>
      <w:r w:rsidR="007B39DF" w:rsidRPr="00DE08DC">
        <w:rPr>
          <w:rFonts w:ascii="Times New Roman" w:eastAsia="Times New Roman" w:hAnsi="Times New Roman" w:cs="Times New Roman"/>
          <w:bCs/>
          <w:color w:val="auto"/>
          <w:szCs w:val="24"/>
          <w:lang w:val="en-US" w:eastAsia="ru-RU"/>
        </w:rPr>
        <w:t>NaCl</w:t>
      </w:r>
      <w:proofErr w:type="spellEnd"/>
      <w:proofErr w:type="gramStart"/>
      <w:r w:rsidR="007B39DF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 xml:space="preserve">,  </w:t>
      </w:r>
      <w:proofErr w:type="spellStart"/>
      <w:r w:rsidR="007B39DF" w:rsidRPr="00DE08DC">
        <w:rPr>
          <w:rFonts w:ascii="Times New Roman" w:eastAsia="Times New Roman" w:hAnsi="Times New Roman" w:cs="Times New Roman"/>
          <w:bCs/>
          <w:color w:val="auto"/>
          <w:szCs w:val="24"/>
          <w:lang w:val="en-US" w:eastAsia="ru-RU"/>
        </w:rPr>
        <w:t>FeCl</w:t>
      </w:r>
      <w:proofErr w:type="spellEnd"/>
      <w:r w:rsidR="007B39DF">
        <w:rPr>
          <w:rFonts w:ascii="Times New Roman" w:eastAsia="Times New Roman" w:hAnsi="Times New Roman" w:cs="Times New Roman"/>
          <w:bCs/>
          <w:color w:val="auto"/>
          <w:szCs w:val="24"/>
          <w:vertAlign w:val="subscript"/>
          <w:lang w:eastAsia="ru-RU"/>
        </w:rPr>
        <w:t>3</w:t>
      </w:r>
      <w:proofErr w:type="gramEnd"/>
      <w:r w:rsidR="007B39DF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 xml:space="preserve">, </w:t>
      </w:r>
      <w:proofErr w:type="spellStart"/>
      <w:r w:rsidR="007B39DF" w:rsidRPr="00DE08DC">
        <w:rPr>
          <w:rFonts w:ascii="Times New Roman" w:eastAsia="Times New Roman" w:hAnsi="Times New Roman" w:cs="Times New Roman"/>
          <w:bCs/>
          <w:color w:val="auto"/>
          <w:szCs w:val="24"/>
          <w:lang w:val="en-US" w:eastAsia="ru-RU"/>
        </w:rPr>
        <w:t>BaCl</w:t>
      </w:r>
      <w:proofErr w:type="spellEnd"/>
      <w:r w:rsidR="007B39DF" w:rsidRPr="00A53FC4">
        <w:rPr>
          <w:rFonts w:ascii="Times New Roman" w:eastAsia="Times New Roman" w:hAnsi="Times New Roman" w:cs="Times New Roman"/>
          <w:bCs/>
          <w:color w:val="auto"/>
          <w:szCs w:val="24"/>
          <w:vertAlign w:val="subscript"/>
          <w:lang w:eastAsia="ru-RU"/>
        </w:rPr>
        <w:t>2</w:t>
      </w:r>
    </w:p>
    <w:p w:rsidR="005D1E5B" w:rsidRPr="00DE08DC" w:rsidRDefault="005D1E5B" w:rsidP="005D1E5B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color w:val="auto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>Определить, в какой пробирке находится соль железа (</w:t>
      </w:r>
      <w:r w:rsidRPr="00DE08DC">
        <w:rPr>
          <w:rFonts w:ascii="Times New Roman" w:eastAsia="Times New Roman" w:hAnsi="Times New Roman" w:cs="Times New Roman"/>
          <w:bCs/>
          <w:color w:val="auto"/>
          <w:szCs w:val="24"/>
          <w:lang w:val="en-US" w:eastAsia="ru-RU"/>
        </w:rPr>
        <w:t>III</w:t>
      </w:r>
      <w:r w:rsidRPr="00DE08DC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 xml:space="preserve">), выбрав для этого подходящий реактив </w:t>
      </w:r>
      <w:proofErr w:type="gramStart"/>
      <w:r w:rsidRPr="00DE08DC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>из</w:t>
      </w:r>
      <w:proofErr w:type="gramEnd"/>
      <w:r w:rsidRPr="00DE08DC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 xml:space="preserve"> предложенных</w:t>
      </w:r>
      <w:r w:rsidR="007B39DF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>.</w:t>
      </w:r>
      <w:r w:rsidR="00E15A9B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 xml:space="preserve"> Провести реакции.</w:t>
      </w:r>
    </w:p>
    <w:p w:rsidR="005D1E5B" w:rsidRPr="00DE08DC" w:rsidRDefault="005D1E5B" w:rsidP="005D1E5B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color w:val="auto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>Заполнить таблицу</w:t>
      </w:r>
      <w:r w:rsidR="007B39DF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>.</w:t>
      </w:r>
    </w:p>
    <w:p w:rsidR="005D1E5B" w:rsidRPr="00DE08DC" w:rsidRDefault="005D1E5B" w:rsidP="005D1E5B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 xml:space="preserve">Сформулировать </w:t>
      </w:r>
      <w:proofErr w:type="spellStart"/>
      <w:r w:rsidRPr="00DE08DC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>вывод</w:t>
      </w:r>
      <w:proofErr w:type="gramStart"/>
      <w:r w:rsidRPr="00DE08DC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>.К</w:t>
      </w:r>
      <w:proofErr w:type="gramEnd"/>
      <w:r w:rsidRPr="00DE08DC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>ак</w:t>
      </w:r>
      <w:proofErr w:type="spellEnd"/>
      <w:r w:rsidRPr="00DE08DC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 xml:space="preserve"> определить соли железа (</w:t>
      </w:r>
      <w:r w:rsidRPr="00DE08DC">
        <w:rPr>
          <w:rFonts w:ascii="Times New Roman" w:eastAsia="Times New Roman" w:hAnsi="Times New Roman" w:cs="Times New Roman"/>
          <w:bCs/>
          <w:color w:val="auto"/>
          <w:szCs w:val="24"/>
          <w:lang w:val="en-US" w:eastAsia="ru-RU"/>
        </w:rPr>
        <w:t>III</w:t>
      </w:r>
      <w:r w:rsidRPr="00DE08DC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>)?</w:t>
      </w:r>
    </w:p>
    <w:p w:rsidR="00D21EDC" w:rsidRPr="00DE08DC" w:rsidRDefault="00D21EDC" w:rsidP="005D1E5B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</w:pPr>
    </w:p>
    <w:p w:rsidR="00992558" w:rsidRPr="007B39DF" w:rsidRDefault="00D42513" w:rsidP="00D21EDC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b/>
          <w:i/>
          <w:color w:val="auto"/>
          <w:szCs w:val="24"/>
          <w:lang w:eastAsia="ru-RU"/>
        </w:rPr>
      </w:pPr>
      <w:r w:rsidRPr="007B39DF">
        <w:rPr>
          <w:rFonts w:ascii="Times New Roman" w:eastAsia="Times New Roman" w:hAnsi="Times New Roman" w:cs="Times New Roman"/>
          <w:b/>
          <w:bCs/>
          <w:i/>
          <w:color w:val="auto"/>
          <w:szCs w:val="24"/>
          <w:lang w:val="en-US" w:eastAsia="ru-RU"/>
        </w:rPr>
        <w:t>III</w:t>
      </w:r>
      <w:r w:rsidRPr="007B39DF">
        <w:rPr>
          <w:rFonts w:ascii="Times New Roman" w:eastAsia="Times New Roman" w:hAnsi="Times New Roman" w:cs="Times New Roman"/>
          <w:b/>
          <w:bCs/>
          <w:i/>
          <w:color w:val="auto"/>
          <w:szCs w:val="24"/>
          <w:lang w:eastAsia="ru-RU"/>
        </w:rPr>
        <w:t xml:space="preserve"> группа </w:t>
      </w:r>
    </w:p>
    <w:p w:rsidR="00D21EDC" w:rsidRPr="00DE08DC" w:rsidRDefault="00D21EDC" w:rsidP="00D21EDC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color w:val="auto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>Экспериментально определить реактивы для распознавания солей железа (</w:t>
      </w:r>
      <w:r w:rsidRPr="00DE08DC">
        <w:rPr>
          <w:rFonts w:ascii="Times New Roman" w:eastAsia="Times New Roman" w:hAnsi="Times New Roman" w:cs="Times New Roman"/>
          <w:bCs/>
          <w:color w:val="auto"/>
          <w:szCs w:val="24"/>
          <w:lang w:val="en-US" w:eastAsia="ru-RU"/>
        </w:rPr>
        <w:t>II</w:t>
      </w:r>
      <w:r w:rsidRPr="00DE08DC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>) и железа (</w:t>
      </w:r>
      <w:r w:rsidRPr="00DE08DC">
        <w:rPr>
          <w:rFonts w:ascii="Times New Roman" w:eastAsia="Times New Roman" w:hAnsi="Times New Roman" w:cs="Times New Roman"/>
          <w:bCs/>
          <w:color w:val="auto"/>
          <w:szCs w:val="24"/>
          <w:lang w:val="en-US" w:eastAsia="ru-RU"/>
        </w:rPr>
        <w:t>III</w:t>
      </w:r>
      <w:r w:rsidRPr="00DE08DC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 xml:space="preserve">) </w:t>
      </w:r>
    </w:p>
    <w:p w:rsidR="00D21EDC" w:rsidRPr="00DE08DC" w:rsidRDefault="00D21EDC" w:rsidP="00D21EDC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color w:val="auto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>Заполнить таблицу</w:t>
      </w:r>
      <w:r w:rsidR="007B39DF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>.</w:t>
      </w:r>
    </w:p>
    <w:p w:rsidR="00FC422F" w:rsidRPr="00DE08DC" w:rsidRDefault="00D21EDC" w:rsidP="00FC422F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color w:val="auto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>Сформулировать выводы</w:t>
      </w:r>
      <w:r w:rsidR="007B39DF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>.</w:t>
      </w:r>
    </w:p>
    <w:p w:rsidR="00FC422F" w:rsidRPr="00DE08DC" w:rsidRDefault="00FC422F" w:rsidP="00FC422F">
      <w:pPr>
        <w:shd w:val="clear" w:color="auto" w:fill="FFFFFF"/>
        <w:spacing w:after="150" w:line="234" w:lineRule="atLeast"/>
        <w:jc w:val="center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Ход</w:t>
      </w:r>
      <w:r w:rsidR="00541566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лабораторной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работы:</w:t>
      </w:r>
    </w:p>
    <w:p w:rsidR="001005FD" w:rsidRPr="00DE08DC" w:rsidRDefault="00F53091" w:rsidP="00245870">
      <w:pPr>
        <w:shd w:val="clear" w:color="auto" w:fill="FFFFFF"/>
        <w:spacing w:after="150" w:line="234" w:lineRule="atLeast"/>
        <w:jc w:val="both"/>
        <w:rPr>
          <w:rFonts w:ascii="Times New Roman" w:eastAsia="Times New Roman" w:hAnsi="Times New Roman" w:cs="Times New Roman"/>
          <w:color w:val="auto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1.Напишите формулы комплексных солей: красная кровяная соль, желтая кровяная соль (качественные реагенты для </w:t>
      </w:r>
      <w:r w:rsidR="00395B22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определения 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солей </w:t>
      </w:r>
      <w:r w:rsidR="00395B22" w:rsidRPr="00DE08DC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>железа (</w:t>
      </w:r>
      <w:r w:rsidR="00395B22" w:rsidRPr="00DE08DC">
        <w:rPr>
          <w:rFonts w:ascii="Times New Roman" w:eastAsia="Times New Roman" w:hAnsi="Times New Roman" w:cs="Times New Roman"/>
          <w:bCs/>
          <w:color w:val="auto"/>
          <w:szCs w:val="24"/>
          <w:lang w:val="en-US" w:eastAsia="ru-RU"/>
        </w:rPr>
        <w:t>II</w:t>
      </w:r>
      <w:r w:rsidR="00395B22" w:rsidRPr="00DE08DC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>) и железа (</w:t>
      </w:r>
      <w:r w:rsidR="00395B22" w:rsidRPr="00DE08DC">
        <w:rPr>
          <w:rFonts w:ascii="Times New Roman" w:eastAsia="Times New Roman" w:hAnsi="Times New Roman" w:cs="Times New Roman"/>
          <w:bCs/>
          <w:color w:val="auto"/>
          <w:szCs w:val="24"/>
          <w:lang w:val="en-US" w:eastAsia="ru-RU"/>
        </w:rPr>
        <w:t>III</w:t>
      </w:r>
      <w:r w:rsidR="00395B22" w:rsidRPr="00DE08DC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>)</w:t>
      </w:r>
      <w:proofErr w:type="gramStart"/>
      <w:r w:rsidR="00395B22" w:rsidRPr="00DE08DC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 xml:space="preserve"> )</w:t>
      </w:r>
      <w:proofErr w:type="gramEnd"/>
      <w:r w:rsidR="00395B22" w:rsidRPr="00DE08DC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>.</w:t>
      </w:r>
    </w:p>
    <w:p w:rsidR="00F53091" w:rsidRPr="00DE08DC" w:rsidRDefault="00F53091" w:rsidP="00245870">
      <w:pPr>
        <w:shd w:val="clear" w:color="auto" w:fill="FFFFFF"/>
        <w:spacing w:after="150" w:line="234" w:lineRule="atLeast"/>
        <w:jc w:val="both"/>
        <w:rPr>
          <w:rFonts w:ascii="Times New Roman" w:eastAsia="Times New Roman" w:hAnsi="Times New Roman" w:cs="Times New Roman"/>
          <w:color w:val="auto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Приведите уравнения диссоциации в растворе этих солей.</w:t>
      </w:r>
      <w:bookmarkStart w:id="0" w:name="_GoBack"/>
      <w:bookmarkEnd w:id="0"/>
    </w:p>
    <w:p w:rsidR="001005FD" w:rsidRPr="00DE08DC" w:rsidRDefault="001005FD" w:rsidP="00245870">
      <w:pPr>
        <w:shd w:val="clear" w:color="auto" w:fill="FFFFFF"/>
        <w:spacing w:after="150" w:line="234" w:lineRule="atLeast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EC3D19" w:rsidRPr="00DE08DC" w:rsidRDefault="001005FD" w:rsidP="00245870">
      <w:pPr>
        <w:shd w:val="clear" w:color="auto" w:fill="FFFFFF"/>
        <w:spacing w:after="150" w:line="234" w:lineRule="atLeast"/>
        <w:jc w:val="both"/>
        <w:rPr>
          <w:rFonts w:ascii="Times New Roman" w:hAnsi="Times New Roman" w:cs="Times New Roman"/>
          <w:color w:val="000000"/>
          <w:szCs w:val="24"/>
        </w:rPr>
      </w:pP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2.</w:t>
      </w:r>
      <w:r w:rsidR="00895568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В две пробирки налейте по 2мл раствора FeCl</w:t>
      </w:r>
      <w:r w:rsidR="00895568" w:rsidRPr="00DE08DC">
        <w:rPr>
          <w:rFonts w:ascii="Times New Roman" w:eastAsia="Times New Roman" w:hAnsi="Times New Roman" w:cs="Times New Roman"/>
          <w:color w:val="000000"/>
          <w:szCs w:val="24"/>
          <w:vertAlign w:val="subscript"/>
          <w:lang w:eastAsia="ru-RU"/>
        </w:rPr>
        <w:t>3</w:t>
      </w:r>
      <w:r w:rsidR="00895568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 затем прилейте по 2-3 капли  в каждую пробирку растворов красной кровяной соли</w:t>
      </w:r>
      <w:r w:rsidR="00097E57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- </w:t>
      </w:r>
      <w:r w:rsidR="00EC3D19"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val="en-US"/>
        </w:rPr>
        <w:t>K</w:t>
      </w:r>
      <w:r w:rsidR="00EC3D19" w:rsidRPr="00DE08DC">
        <w:rPr>
          <w:rFonts w:ascii="Times New Roman" w:eastAsia="Times New Roman" w:hAnsi="Times New Roman" w:cs="Times New Roman"/>
          <w:b/>
          <w:bCs/>
          <w:color w:val="000000"/>
          <w:szCs w:val="24"/>
        </w:rPr>
        <w:t>3[</w:t>
      </w:r>
      <w:r w:rsidR="00EC3D19"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val="en-US"/>
        </w:rPr>
        <w:t>Fe</w:t>
      </w:r>
      <w:r w:rsidR="00EC3D19" w:rsidRPr="00DE08DC">
        <w:rPr>
          <w:rFonts w:ascii="Times New Roman" w:eastAsia="Times New Roman" w:hAnsi="Times New Roman" w:cs="Times New Roman"/>
          <w:b/>
          <w:bCs/>
          <w:color w:val="000000"/>
          <w:szCs w:val="24"/>
        </w:rPr>
        <w:t>(</w:t>
      </w:r>
      <w:r w:rsidR="00EC3D19"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val="en-US"/>
        </w:rPr>
        <w:t>CN</w:t>
      </w:r>
      <w:r w:rsidR="00EC3D19" w:rsidRPr="00DE08DC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)6] и  </w:t>
      </w:r>
      <w:r w:rsidR="00895568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желтой кровяной соли</w:t>
      </w:r>
      <w:r w:rsidR="00EC3D19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- </w:t>
      </w:r>
      <w:r w:rsidR="00EC3D19"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val="en-US"/>
        </w:rPr>
        <w:t>K</w:t>
      </w:r>
      <w:r w:rsidR="00EC3D19" w:rsidRPr="00DE08DC">
        <w:rPr>
          <w:rFonts w:ascii="Times New Roman" w:eastAsia="Times New Roman" w:hAnsi="Times New Roman" w:cs="Times New Roman"/>
          <w:b/>
          <w:bCs/>
          <w:color w:val="000000"/>
          <w:szCs w:val="24"/>
        </w:rPr>
        <w:t>4[</w:t>
      </w:r>
      <w:r w:rsidR="00EC3D19"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val="en-US"/>
        </w:rPr>
        <w:t>Fe</w:t>
      </w:r>
      <w:r w:rsidR="00EC3D19" w:rsidRPr="00DE08DC">
        <w:rPr>
          <w:rFonts w:ascii="Times New Roman" w:eastAsia="Times New Roman" w:hAnsi="Times New Roman" w:cs="Times New Roman"/>
          <w:b/>
          <w:bCs/>
          <w:color w:val="000000"/>
          <w:szCs w:val="24"/>
        </w:rPr>
        <w:t>(</w:t>
      </w:r>
      <w:r w:rsidR="00EC3D19"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val="en-US"/>
        </w:rPr>
        <w:t>CN</w:t>
      </w:r>
      <w:r w:rsidR="00EC3D19" w:rsidRPr="00DE08DC">
        <w:rPr>
          <w:rFonts w:ascii="Times New Roman" w:eastAsia="Times New Roman" w:hAnsi="Times New Roman" w:cs="Times New Roman"/>
          <w:b/>
          <w:bCs/>
          <w:color w:val="000000"/>
          <w:szCs w:val="24"/>
        </w:rPr>
        <w:t>)6]</w:t>
      </w:r>
    </w:p>
    <w:p w:rsidR="00895568" w:rsidRPr="00DE08DC" w:rsidRDefault="00895568" w:rsidP="00245870">
      <w:pPr>
        <w:shd w:val="clear" w:color="auto" w:fill="FFFFFF"/>
        <w:spacing w:after="150" w:line="234" w:lineRule="atLeast"/>
        <w:jc w:val="both"/>
        <w:rPr>
          <w:rFonts w:ascii="Times New Roman" w:hAnsi="Times New Roman" w:cs="Times New Roman"/>
          <w:color w:val="000000"/>
          <w:szCs w:val="24"/>
        </w:rPr>
      </w:pP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Запишите изменение окраски растворов.</w:t>
      </w:r>
    </w:p>
    <w:p w:rsidR="00895568" w:rsidRPr="00DE08DC" w:rsidRDefault="00D4279E" w:rsidP="00245870">
      <w:pPr>
        <w:shd w:val="clear" w:color="auto" w:fill="FFFFFF"/>
        <w:spacing w:after="150" w:line="234" w:lineRule="atLeast"/>
        <w:jc w:val="both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Показатель исследования: изменение окраски раство</w:t>
      </w:r>
      <w:r w:rsidR="00245870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ров после взаимодействия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</w:t>
      </w:r>
      <w:r w:rsidR="006B0767" w:rsidRPr="00DE08DC">
        <w:rPr>
          <w:rFonts w:ascii="Times New Roman" w:eastAsia="Times New Roman" w:hAnsi="Times New Roman" w:cs="Times New Roman"/>
          <w:color w:val="000000"/>
          <w:szCs w:val="24"/>
          <w:lang w:val="tt-RU" w:eastAsia="ru-RU"/>
        </w:rPr>
        <w:t xml:space="preserve"> Образование темно-синего осадка</w:t>
      </w:r>
      <w:r w:rsidR="00551D60" w:rsidRPr="00DE08DC">
        <w:rPr>
          <w:rFonts w:ascii="Times New Roman" w:eastAsia="Times New Roman" w:hAnsi="Times New Roman" w:cs="Times New Roman"/>
          <w:color w:val="000000"/>
          <w:szCs w:val="24"/>
          <w:lang w:val="tt-RU" w:eastAsia="ru-RU"/>
        </w:rPr>
        <w:t xml:space="preserve"> – показатель качественной реак</w:t>
      </w:r>
      <w:proofErr w:type="spellStart"/>
      <w:r w:rsidR="00551D60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ции</w:t>
      </w:r>
      <w:proofErr w:type="spellEnd"/>
      <w:r w:rsidR="000C33AF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. Определите качественный реагент для солей </w:t>
      </w:r>
      <w:r w:rsidR="000C33AF" w:rsidRPr="00DE08DC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>железа (</w:t>
      </w:r>
      <w:r w:rsidR="000C33AF" w:rsidRPr="00DE08DC">
        <w:rPr>
          <w:rFonts w:ascii="Times New Roman" w:eastAsia="Times New Roman" w:hAnsi="Times New Roman" w:cs="Times New Roman"/>
          <w:bCs/>
          <w:color w:val="auto"/>
          <w:szCs w:val="24"/>
          <w:lang w:val="en-US" w:eastAsia="ru-RU"/>
        </w:rPr>
        <w:t>III</w:t>
      </w:r>
      <w:r w:rsidR="000C33AF" w:rsidRPr="00DE08DC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>)</w:t>
      </w:r>
      <w:r w:rsidR="00F61859" w:rsidRPr="00DE08DC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>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3081"/>
        <w:gridCol w:w="3042"/>
      </w:tblGrid>
      <w:tr w:rsidR="008F1B83" w:rsidRPr="00DE08DC" w:rsidTr="004C4BD2">
        <w:tc>
          <w:tcPr>
            <w:tcW w:w="3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F1B83" w:rsidRPr="00DE08DC" w:rsidRDefault="008F1B83" w:rsidP="004C4BD2">
            <w:pPr>
              <w:spacing w:after="0" w:line="312" w:lineRule="atLeast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  <w:t> </w:t>
            </w:r>
          </w:p>
        </w:tc>
        <w:tc>
          <w:tcPr>
            <w:tcW w:w="3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F1B83" w:rsidRPr="00DE08DC" w:rsidRDefault="008F1B83" w:rsidP="004C4BD2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777777"/>
                <w:szCs w:val="24"/>
                <w:lang w:val="en-US" w:eastAsia="ru-RU"/>
              </w:rPr>
            </w:pPr>
            <w:proofErr w:type="spellStart"/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Fe</w:t>
            </w:r>
            <w:proofErr w:type="spellEnd"/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SO</w:t>
            </w: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F1B83" w:rsidRPr="00DE08DC" w:rsidRDefault="008F1B83" w:rsidP="004C4BD2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FeCl</w:t>
            </w: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vertAlign w:val="subscript"/>
                <w:lang w:eastAsia="ru-RU"/>
              </w:rPr>
              <w:t>3</w:t>
            </w:r>
          </w:p>
        </w:tc>
      </w:tr>
      <w:tr w:rsidR="008F1B83" w:rsidRPr="00DE08DC" w:rsidTr="004C4BD2">
        <w:tc>
          <w:tcPr>
            <w:tcW w:w="3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F1B83" w:rsidRPr="00DE08DC" w:rsidRDefault="008F1B83" w:rsidP="004C4BD2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красная кровяная соль</w:t>
            </w:r>
          </w:p>
        </w:tc>
        <w:tc>
          <w:tcPr>
            <w:tcW w:w="3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F1B83" w:rsidRPr="00DE08DC" w:rsidRDefault="008F1B83" w:rsidP="004C4BD2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</w:p>
        </w:tc>
        <w:tc>
          <w:tcPr>
            <w:tcW w:w="3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F1B83" w:rsidRPr="00DE08DC" w:rsidRDefault="008F1B83" w:rsidP="004C4BD2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</w:p>
        </w:tc>
      </w:tr>
      <w:tr w:rsidR="008F1B83" w:rsidRPr="00DE08DC" w:rsidTr="004C4BD2">
        <w:tc>
          <w:tcPr>
            <w:tcW w:w="3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F1B83" w:rsidRPr="00DE08DC" w:rsidRDefault="008F1B83" w:rsidP="004C4BD2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  <w:r w:rsidRPr="00DE08D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желтая кровяная соль</w:t>
            </w:r>
          </w:p>
        </w:tc>
        <w:tc>
          <w:tcPr>
            <w:tcW w:w="3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F1B83" w:rsidRPr="00DE08DC" w:rsidRDefault="008F1B83" w:rsidP="004C4BD2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</w:p>
        </w:tc>
        <w:tc>
          <w:tcPr>
            <w:tcW w:w="3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F1B83" w:rsidRPr="00DE08DC" w:rsidRDefault="008F1B83" w:rsidP="004C4BD2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color w:val="777777"/>
                <w:szCs w:val="24"/>
                <w:lang w:eastAsia="ru-RU"/>
              </w:rPr>
            </w:pPr>
          </w:p>
        </w:tc>
      </w:tr>
    </w:tbl>
    <w:p w:rsidR="001D6804" w:rsidRPr="00DE08DC" w:rsidRDefault="001D6804" w:rsidP="001D6804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FC422F" w:rsidRPr="00DE08DC" w:rsidRDefault="001D6804" w:rsidP="00BE677C">
      <w:pPr>
        <w:shd w:val="clear" w:color="auto" w:fill="FFFFFF"/>
        <w:spacing w:after="150" w:line="234" w:lineRule="atLeast"/>
        <w:jc w:val="both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3.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val="tt-RU" w:eastAsia="ru-RU"/>
        </w:rPr>
        <w:t xml:space="preserve">В третью пробирку налейте раствор </w:t>
      </w:r>
      <w:proofErr w:type="spellStart"/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Fe</w:t>
      </w:r>
      <w:proofErr w:type="spellEnd"/>
      <w:r w:rsidRPr="00DE08DC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SO</w:t>
      </w:r>
      <w:r w:rsidRPr="00DE08DC">
        <w:rPr>
          <w:rFonts w:ascii="Times New Roman" w:eastAsia="Times New Roman" w:hAnsi="Times New Roman" w:cs="Times New Roman"/>
          <w:color w:val="000000"/>
          <w:szCs w:val="24"/>
          <w:vertAlign w:val="subscript"/>
          <w:lang w:eastAsia="ru-RU"/>
        </w:rPr>
        <w:t xml:space="preserve">4,  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val="tt-RU" w:eastAsia="ru-RU"/>
        </w:rPr>
        <w:t xml:space="preserve">подтвердите правильность выбора качественного реагента для </w:t>
      </w:r>
      <w:r w:rsidRPr="00DE08DC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>солей железа (</w:t>
      </w:r>
      <w:r w:rsidRPr="00DE08DC">
        <w:rPr>
          <w:rFonts w:ascii="Times New Roman" w:eastAsia="Times New Roman" w:hAnsi="Times New Roman" w:cs="Times New Roman"/>
          <w:bCs/>
          <w:color w:val="auto"/>
          <w:szCs w:val="24"/>
          <w:lang w:val="en-US" w:eastAsia="ru-RU"/>
        </w:rPr>
        <w:t>II</w:t>
      </w:r>
      <w:r w:rsidRPr="00DE08DC">
        <w:rPr>
          <w:rFonts w:ascii="Times New Roman" w:eastAsia="Times New Roman" w:hAnsi="Times New Roman" w:cs="Times New Roman"/>
          <w:bCs/>
          <w:color w:val="auto"/>
          <w:szCs w:val="24"/>
          <w:lang w:eastAsia="ru-RU"/>
        </w:rPr>
        <w:t>). (Показатель: образование темно-синего осадка).</w:t>
      </w:r>
    </w:p>
    <w:p w:rsidR="00FC422F" w:rsidRPr="00DE08DC" w:rsidRDefault="008A32D9" w:rsidP="00FC422F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4</w:t>
      </w:r>
      <w:r w:rsidR="00FC422F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.По результату проведенных исследований определите реактивы на ионы железа Fe</w:t>
      </w:r>
      <w:r w:rsidR="00FC422F" w:rsidRPr="00DE08DC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ru-RU"/>
        </w:rPr>
        <w:t>+2</w:t>
      </w:r>
      <w:r w:rsidR="00FC422F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и   Fe</w:t>
      </w:r>
      <w:r w:rsidR="00FC422F" w:rsidRPr="00DE08DC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ru-RU"/>
        </w:rPr>
        <w:t>+3</w:t>
      </w:r>
      <w:r w:rsidR="00FC422F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</w:t>
      </w:r>
    </w:p>
    <w:p w:rsidR="00FC422F" w:rsidRPr="00DE08DC" w:rsidRDefault="00FC422F" w:rsidP="00FC422F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6. Напишите соответствующие реакции в молекулярном виде.</w:t>
      </w:r>
    </w:p>
    <w:p w:rsidR="00ED387C" w:rsidRPr="00DE08DC" w:rsidRDefault="00ED387C" w:rsidP="00FC422F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FC422F" w:rsidRPr="00BE677C" w:rsidRDefault="00FC422F" w:rsidP="00FC422F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b/>
          <w:color w:val="777777"/>
          <w:szCs w:val="24"/>
          <w:lang w:eastAsia="ru-RU"/>
        </w:rPr>
      </w:pPr>
      <w:r w:rsidRPr="00BE677C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Вопросы для обсуждения</w:t>
      </w:r>
      <w:r w:rsidR="00BE677C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:</w:t>
      </w:r>
    </w:p>
    <w:p w:rsidR="00FC422F" w:rsidRPr="00DE08DC" w:rsidRDefault="00FC422F" w:rsidP="00FC422F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1)      Каким образом изменился цвет растворов </w:t>
      </w:r>
      <w:proofErr w:type="spellStart"/>
      <w:r w:rsidR="001273E9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Fe</w:t>
      </w:r>
      <w:proofErr w:type="spellEnd"/>
      <w:r w:rsidR="001273E9" w:rsidRPr="00DE08DC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SO</w:t>
      </w:r>
      <w:r w:rsidR="001273E9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4  </w:t>
      </w:r>
      <w:r w:rsidR="00ED7AE5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и FeCl</w:t>
      </w:r>
      <w:r w:rsidR="00ED7AE5" w:rsidRPr="00DE08DC">
        <w:rPr>
          <w:rFonts w:ascii="Times New Roman" w:eastAsia="Times New Roman" w:hAnsi="Times New Roman" w:cs="Times New Roman"/>
          <w:color w:val="000000"/>
          <w:szCs w:val="24"/>
          <w:vertAlign w:val="subscript"/>
          <w:lang w:eastAsia="ru-RU"/>
        </w:rPr>
        <w:t xml:space="preserve">3 </w:t>
      </w:r>
      <w:r w:rsidR="00545086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п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ри взаимодействии с растворами реактивов: красная кровяная соль, желтая</w:t>
      </w:r>
      <w:r w:rsidR="00545086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кровяная соль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?</w:t>
      </w:r>
    </w:p>
    <w:p w:rsidR="00FC422F" w:rsidRPr="00DE08DC" w:rsidRDefault="00FC422F" w:rsidP="00FC422F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2)      Какие реактивы указывают на качество растворов солей</w:t>
      </w:r>
      <w:r w:rsidR="00545086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proofErr w:type="spellStart"/>
      <w:r w:rsidR="00545086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Fe</w:t>
      </w:r>
      <w:proofErr w:type="spellEnd"/>
      <w:r w:rsidR="00545086" w:rsidRPr="00DE08DC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SO</w:t>
      </w:r>
      <w:r w:rsidR="00545086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4  и FeCl</w:t>
      </w:r>
      <w:r w:rsidR="00545086" w:rsidRPr="00DE08DC">
        <w:rPr>
          <w:rFonts w:ascii="Times New Roman" w:eastAsia="Times New Roman" w:hAnsi="Times New Roman" w:cs="Times New Roman"/>
          <w:color w:val="000000"/>
          <w:szCs w:val="24"/>
          <w:vertAlign w:val="subscript"/>
          <w:lang w:eastAsia="ru-RU"/>
        </w:rPr>
        <w:t>3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?</w:t>
      </w:r>
    </w:p>
    <w:p w:rsidR="00FC422F" w:rsidRPr="00DE08DC" w:rsidRDefault="00FC422F" w:rsidP="00FC422F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3)      Какие реактивы помогли определить ионы железа Fe</w:t>
      </w:r>
      <w:r w:rsidRPr="00DE08DC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ru-RU"/>
        </w:rPr>
        <w:t>+2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и   Fe</w:t>
      </w:r>
      <w:r w:rsidRPr="00DE08DC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ru-RU"/>
        </w:rPr>
        <w:t>+3</w:t>
      </w:r>
    </w:p>
    <w:p w:rsidR="00FC422F" w:rsidRPr="00DE08DC" w:rsidRDefault="00FC422F" w:rsidP="00FC422F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4)      Какие реакции называют качественными?</w:t>
      </w:r>
    </w:p>
    <w:p w:rsidR="00FC422F" w:rsidRPr="00DE08DC" w:rsidRDefault="00FC422F" w:rsidP="00FC422F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5)      Сформулируйте </w:t>
      </w:r>
      <w:r w:rsidR="001366FF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общий вывод исследовательских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работ</w:t>
      </w:r>
      <w:r w:rsidR="001366FF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в группах.</w:t>
      </w:r>
    </w:p>
    <w:p w:rsidR="00FC422F" w:rsidRPr="00DE08DC" w:rsidRDefault="00FC422F" w:rsidP="00FC422F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color w:val="777777"/>
          <w:szCs w:val="24"/>
          <w:lang w:eastAsia="ru-RU"/>
        </w:rPr>
        <w:t> </w:t>
      </w:r>
    </w:p>
    <w:p w:rsidR="00D674E4" w:rsidRPr="00D674E4" w:rsidRDefault="00D674E4" w:rsidP="00FC422F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  <w:r w:rsidRPr="00D674E4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 xml:space="preserve">3адание 3. </w:t>
      </w:r>
    </w:p>
    <w:p w:rsidR="00FC422F" w:rsidRPr="00DE08DC" w:rsidRDefault="00FC422F" w:rsidP="00FC422F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Закрепление в процессе решения </w:t>
      </w:r>
      <w:proofErr w:type="spellStart"/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разноуровневых</w:t>
      </w:r>
      <w:proofErr w:type="spellEnd"/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задач.</w:t>
      </w:r>
    </w:p>
    <w:p w:rsidR="00FC422F" w:rsidRPr="00DE08DC" w:rsidRDefault="00FC422F" w:rsidP="00FC422F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Напишите молекулярные уравнения соответствующие сокращенным ионным уравнениям:</w:t>
      </w:r>
    </w:p>
    <w:p w:rsidR="00FC422F" w:rsidRPr="00DE08DC" w:rsidRDefault="00FC422F" w:rsidP="00FC422F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А) K</w:t>
      </w:r>
      <w:r w:rsidRPr="00DE08DC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ru-RU"/>
        </w:rPr>
        <w:t>+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+ Fe</w:t>
      </w:r>
      <w:r w:rsidRPr="00DE08DC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ru-RU"/>
        </w:rPr>
        <w:t>2+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+| </w:t>
      </w:r>
      <w:proofErr w:type="spellStart"/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Fe</w:t>
      </w:r>
      <w:proofErr w:type="spellEnd"/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(CN)|</w:t>
      </w:r>
      <w:r w:rsidRPr="00DE08DC">
        <w:rPr>
          <w:rFonts w:ascii="Times New Roman" w:eastAsia="Times New Roman" w:hAnsi="Times New Roman" w:cs="Times New Roman"/>
          <w:color w:val="000000"/>
          <w:szCs w:val="24"/>
          <w:vertAlign w:val="subscript"/>
          <w:lang w:eastAsia="ru-RU"/>
        </w:rPr>
        <w:t>6</w:t>
      </w:r>
      <w:r w:rsidRPr="00DE08DC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ru-RU"/>
        </w:rPr>
        <w:t>3-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 --- </w:t>
      </w:r>
      <w:proofErr w:type="spellStart"/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KFe</w:t>
      </w:r>
      <w:proofErr w:type="spellEnd"/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| </w:t>
      </w:r>
      <w:proofErr w:type="spellStart"/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Fe</w:t>
      </w:r>
      <w:proofErr w:type="spellEnd"/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(CN)|</w:t>
      </w:r>
      <w:r w:rsidRPr="00DE08DC">
        <w:rPr>
          <w:rFonts w:ascii="Times New Roman" w:eastAsia="Times New Roman" w:hAnsi="Times New Roman" w:cs="Times New Roman"/>
          <w:color w:val="000000"/>
          <w:szCs w:val="24"/>
          <w:vertAlign w:val="subscript"/>
          <w:lang w:eastAsia="ru-RU"/>
        </w:rPr>
        <w:t>6</w:t>
      </w:r>
    </w:p>
    <w:p w:rsidR="00FC422F" w:rsidRPr="00DE08DC" w:rsidRDefault="00FC422F" w:rsidP="00FC422F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Б) K</w:t>
      </w:r>
      <w:r w:rsidRPr="00DE08DC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ru-RU"/>
        </w:rPr>
        <w:t>+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+ Fe</w:t>
      </w:r>
      <w:r w:rsidRPr="00DE08DC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ru-RU"/>
        </w:rPr>
        <w:t>3+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+| </w:t>
      </w:r>
      <w:proofErr w:type="spellStart"/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Fe</w:t>
      </w:r>
      <w:proofErr w:type="spellEnd"/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(CN)|</w:t>
      </w:r>
      <w:r w:rsidRPr="00DE08DC">
        <w:rPr>
          <w:rFonts w:ascii="Times New Roman" w:eastAsia="Times New Roman" w:hAnsi="Times New Roman" w:cs="Times New Roman"/>
          <w:color w:val="000000"/>
          <w:szCs w:val="24"/>
          <w:vertAlign w:val="subscript"/>
          <w:lang w:eastAsia="ru-RU"/>
        </w:rPr>
        <w:t>6</w:t>
      </w:r>
      <w:r w:rsidRPr="00DE08DC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ru-RU"/>
        </w:rPr>
        <w:t>4-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 --- </w:t>
      </w:r>
      <w:proofErr w:type="spellStart"/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KFe</w:t>
      </w:r>
      <w:proofErr w:type="spellEnd"/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| </w:t>
      </w:r>
      <w:proofErr w:type="spellStart"/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Fe</w:t>
      </w:r>
      <w:proofErr w:type="spellEnd"/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(CN)|</w:t>
      </w:r>
      <w:r w:rsidRPr="00DE08DC">
        <w:rPr>
          <w:rFonts w:ascii="Times New Roman" w:eastAsia="Times New Roman" w:hAnsi="Times New Roman" w:cs="Times New Roman"/>
          <w:color w:val="000000"/>
          <w:szCs w:val="24"/>
          <w:vertAlign w:val="subscript"/>
          <w:lang w:eastAsia="ru-RU"/>
        </w:rPr>
        <w:t>6</w:t>
      </w:r>
    </w:p>
    <w:p w:rsidR="00CA0314" w:rsidRDefault="00CA0314" w:rsidP="00FC422F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FC422F" w:rsidRPr="00CA0314" w:rsidRDefault="00FC422F" w:rsidP="00FC422F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b/>
          <w:color w:val="777777"/>
          <w:szCs w:val="24"/>
          <w:lang w:eastAsia="ru-RU"/>
        </w:rPr>
      </w:pPr>
      <w:r w:rsidRPr="00CA0314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Рефлексия</w:t>
      </w:r>
    </w:p>
    <w:p w:rsidR="00FC422F" w:rsidRPr="00DE08DC" w:rsidRDefault="00FC422F" w:rsidP="00FC422F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Анкета на группу.</w:t>
      </w:r>
    </w:p>
    <w:p w:rsidR="00FC422F" w:rsidRPr="00DE08DC" w:rsidRDefault="00FC422F" w:rsidP="00FC422F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Оцените свою работу на уроке, отвечая на вопросы и поставьте + или</w:t>
      </w:r>
      <w:proofErr w:type="gramStart"/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- :</w:t>
      </w:r>
      <w:proofErr w:type="gramEnd"/>
    </w:p>
    <w:p w:rsidR="00FC422F" w:rsidRPr="00DE08DC" w:rsidRDefault="00FC422F" w:rsidP="00FC422F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1.Вам понравилось работать в группе?</w:t>
      </w:r>
    </w:p>
    <w:p w:rsidR="00FC422F" w:rsidRPr="00DE08DC" w:rsidRDefault="00CA0314" w:rsidP="00FC422F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2.В</w:t>
      </w:r>
      <w:r w:rsidR="00FC422F"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группе вам удалось выполнить больше работы и быстрее?</w:t>
      </w:r>
    </w:p>
    <w:p w:rsidR="00FC422F" w:rsidRPr="00DE08DC" w:rsidRDefault="00FC422F" w:rsidP="00FC422F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3.Вы помогали своим товарищам?</w:t>
      </w:r>
    </w:p>
    <w:p w:rsidR="00FC422F" w:rsidRPr="00DE08DC" w:rsidRDefault="00FC422F" w:rsidP="00FC422F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color w:val="777777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4.Вы приобрели новые знания и практические навыки?</w:t>
      </w:r>
    </w:p>
    <w:p w:rsidR="00EA2EE2" w:rsidRPr="00AC6E8A" w:rsidRDefault="00FC422F" w:rsidP="002B1548">
      <w:pPr>
        <w:shd w:val="clear" w:color="auto" w:fill="FFFFFF"/>
        <w:spacing w:after="150" w:line="234" w:lineRule="atLeast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5.Хотите ли вы заниматься исследованиями</w:t>
      </w:r>
      <w:r w:rsidR="00AC6E8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?</w:t>
      </w:r>
    </w:p>
    <w:p w:rsidR="00EA2EE2" w:rsidRPr="00DE08DC" w:rsidRDefault="00EA2EE2" w:rsidP="002B154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 Качественные реакции на железо (II)</w:t>
      </w:r>
    </w:p>
    <w:p w:rsidR="00EA2EE2" w:rsidRPr="00DE08DC" w:rsidRDefault="00EA2EE2" w:rsidP="002B154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Как определить в растворе ионы железа (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II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)? Возьмем для опытов сульфат железа (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II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).</w:t>
      </w:r>
    </w:p>
    <w:p w:rsidR="00EA2EE2" w:rsidRPr="00DE08DC" w:rsidRDefault="00EA2EE2" w:rsidP="002B154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1.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</w:t>
      </w: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Качественная реакция на ион железа (</w:t>
      </w: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val="en-US" w:eastAsia="ru-RU"/>
        </w:rPr>
        <w:t>II</w:t>
      </w: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) – реакция с красной кровяной солью.</w:t>
      </w:r>
    </w:p>
    <w:p w:rsidR="00EA2EE2" w:rsidRPr="00DE08DC" w:rsidRDefault="00EA2EE2" w:rsidP="002B154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Добавим красную кровяную соль 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noBreakHyphen/>
        <w:t xml:space="preserve"> </w:t>
      </w:r>
      <w:proofErr w:type="spellStart"/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гексацианоферрат</w:t>
      </w:r>
      <w:proofErr w:type="spellEnd"/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калия 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K</w:t>
      </w:r>
      <w:r w:rsidRPr="00DE08DC">
        <w:rPr>
          <w:rFonts w:ascii="Times New Roman" w:eastAsia="Times New Roman" w:hAnsi="Times New Roman" w:cs="Times New Roman"/>
          <w:color w:val="000000"/>
          <w:szCs w:val="24"/>
          <w:vertAlign w:val="subscript"/>
          <w:lang w:eastAsia="ru-RU"/>
        </w:rPr>
        <w:t>3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[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Fe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(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CN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)</w:t>
      </w:r>
      <w:r w:rsidRPr="00DE08DC">
        <w:rPr>
          <w:rFonts w:ascii="Times New Roman" w:eastAsia="Times New Roman" w:hAnsi="Times New Roman" w:cs="Times New Roman"/>
          <w:color w:val="000000"/>
          <w:szCs w:val="24"/>
          <w:vertAlign w:val="subscript"/>
          <w:lang w:eastAsia="ru-RU"/>
        </w:rPr>
        <w:t>6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]. (Для определения железа (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III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) используют желтую кровяную соль 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K</w:t>
      </w:r>
      <w:r w:rsidRPr="00DE08DC">
        <w:rPr>
          <w:rFonts w:ascii="Times New Roman" w:eastAsia="Times New Roman" w:hAnsi="Times New Roman" w:cs="Times New Roman"/>
          <w:color w:val="000000"/>
          <w:szCs w:val="24"/>
          <w:vertAlign w:val="subscript"/>
          <w:lang w:eastAsia="ru-RU"/>
        </w:rPr>
        <w:t>4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[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Fe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(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CN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)</w:t>
      </w:r>
      <w:r w:rsidRPr="00DE08DC">
        <w:rPr>
          <w:rFonts w:ascii="Times New Roman" w:eastAsia="Times New Roman" w:hAnsi="Times New Roman" w:cs="Times New Roman"/>
          <w:color w:val="000000"/>
          <w:szCs w:val="24"/>
          <w:vertAlign w:val="subscript"/>
          <w:lang w:eastAsia="ru-RU"/>
        </w:rPr>
        <w:t>6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]). В присутств</w:t>
      </w:r>
      <w:proofErr w:type="gramStart"/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ии ио</w:t>
      </w:r>
      <w:proofErr w:type="gramEnd"/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нов  железа (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II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) образуется темно-синий осадок. Это - </w:t>
      </w:r>
      <w:proofErr w:type="spellStart"/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турнбуллева</w:t>
      </w:r>
      <w:proofErr w:type="spellEnd"/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синь </w:t>
      </w:r>
      <w:proofErr w:type="gramStart"/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noBreakHyphen/>
        <w:t>к</w:t>
      </w:r>
      <w:proofErr w:type="gramEnd"/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омплексная соль железа K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val="es-ES" w:eastAsia="ru-RU"/>
        </w:rPr>
        <w:t>Fe[Fe(CN)</w:t>
      </w:r>
      <w:r w:rsidRPr="00DE08DC">
        <w:rPr>
          <w:rFonts w:ascii="Times New Roman" w:eastAsia="Times New Roman" w:hAnsi="Times New Roman" w:cs="Times New Roman"/>
          <w:color w:val="000000"/>
          <w:szCs w:val="24"/>
          <w:vertAlign w:val="subscript"/>
          <w:lang w:val="es-ES" w:eastAsia="ru-RU"/>
        </w:rPr>
        <w:t>6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val="es-ES" w:eastAsia="ru-RU"/>
        </w:rPr>
        <w:t>]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).</w:t>
      </w:r>
    </w:p>
    <w:p w:rsidR="00EA2EE2" w:rsidRPr="00DE08DC" w:rsidRDefault="00EA2EE2" w:rsidP="002B1548">
      <w:pPr>
        <w:pStyle w:val="a5"/>
        <w:numPr>
          <w:ilvl w:val="0"/>
          <w:numId w:val="1"/>
        </w:numPr>
        <w:spacing w:after="120" w:line="480" w:lineRule="atLeast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Появление </w:t>
      </w:r>
      <w:proofErr w:type="spellStart"/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турнбуллевой</w:t>
      </w:r>
      <w:proofErr w:type="spellEnd"/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сини доказывает присутствие в растворе ионов  железа (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II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).</w:t>
      </w:r>
    </w:p>
    <w:p w:rsidR="00EA2EE2" w:rsidRPr="00DE08DC" w:rsidRDefault="00EA2EE2" w:rsidP="002B1548">
      <w:pPr>
        <w:pStyle w:val="a5"/>
        <w:numPr>
          <w:ilvl w:val="0"/>
          <w:numId w:val="1"/>
        </w:numPr>
        <w:spacing w:after="120" w:line="480" w:lineRule="atLeast"/>
        <w:jc w:val="both"/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</w:pP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val="en-US" w:eastAsia="ru-RU"/>
        </w:rPr>
        <w:t>2 </w:t>
      </w: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К</w:t>
      </w: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vertAlign w:val="subscript"/>
          <w:lang w:val="en-US" w:eastAsia="ru-RU"/>
        </w:rPr>
        <w:t>3</w:t>
      </w: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val="en-US" w:eastAsia="ru-RU"/>
        </w:rPr>
        <w:t>[Fe(CN)6 ]  +3 Fe SO</w:t>
      </w: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vertAlign w:val="subscript"/>
          <w:lang w:val="en-US" w:eastAsia="ru-RU"/>
        </w:rPr>
        <w:t>4</w:t>
      </w: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val="en-US" w:eastAsia="ru-RU"/>
        </w:rPr>
        <w:t> = K</w:t>
      </w: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val="es-ES" w:eastAsia="ru-RU"/>
        </w:rPr>
        <w:t>Fe[Fe(CN)</w:t>
      </w: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vertAlign w:val="subscript"/>
          <w:lang w:val="es-ES" w:eastAsia="ru-RU"/>
        </w:rPr>
        <w:t>6</w:t>
      </w: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val="es-ES" w:eastAsia="ru-RU"/>
        </w:rPr>
        <w:t>]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)</w:t>
      </w: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val="en-US" w:eastAsia="ru-RU"/>
        </w:rPr>
        <w:t>↓ + 3K</w:t>
      </w: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vertAlign w:val="subscript"/>
          <w:lang w:val="en-US" w:eastAsia="ru-RU"/>
        </w:rPr>
        <w:t>2</w:t>
      </w: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val="en-US" w:eastAsia="ru-RU"/>
        </w:rPr>
        <w:t>SO</w:t>
      </w: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vertAlign w:val="subscript"/>
          <w:lang w:val="en-US" w:eastAsia="ru-RU"/>
        </w:rPr>
        <w:t>4</w:t>
      </w:r>
    </w:p>
    <w:p w:rsidR="00EA2EE2" w:rsidRDefault="00EA2EE2" w:rsidP="002B1548">
      <w:pPr>
        <w:pStyle w:val="a5"/>
        <w:numPr>
          <w:ilvl w:val="0"/>
          <w:numId w:val="1"/>
        </w:numPr>
        <w:spacing w:after="120" w:line="480" w:lineRule="atLeast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proofErr w:type="spellStart"/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Турнбуллева</w:t>
      </w:r>
      <w:proofErr w:type="spellEnd"/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синь очень похожа по свойствам на берлинскую лазурь и тоже служила красителем.  </w:t>
      </w:r>
      <w:proofErr w:type="gramStart"/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Названа</w:t>
      </w:r>
      <w:proofErr w:type="gramEnd"/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по имени одного из основателей шотландской фирмы  по производству красителей «Артур и </w:t>
      </w:r>
      <w:proofErr w:type="spellStart"/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Турнбуль</w:t>
      </w:r>
      <w:proofErr w:type="spellEnd"/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».</w:t>
      </w:r>
    </w:p>
    <w:p w:rsidR="002B1548" w:rsidRPr="00DE08DC" w:rsidRDefault="002B1548" w:rsidP="002B1548">
      <w:pPr>
        <w:pStyle w:val="a5"/>
        <w:spacing w:after="120" w:line="480" w:lineRule="atLeast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EA2EE2" w:rsidRPr="00DE08DC" w:rsidRDefault="00EA2EE2" w:rsidP="002B154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2.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</w:t>
      </w: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Качественная реакция на ион  железа (</w:t>
      </w: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val="en-US" w:eastAsia="ru-RU"/>
        </w:rPr>
        <w:t>III</w:t>
      </w: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) – реакция с желтой кровяной солью.</w:t>
      </w:r>
    </w:p>
    <w:p w:rsidR="00EA2EE2" w:rsidRPr="00DE08DC" w:rsidRDefault="00EA2EE2" w:rsidP="002B154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Желтая кровяная соль – это </w:t>
      </w:r>
      <w:proofErr w:type="spellStart"/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гексацианоферрат</w:t>
      </w:r>
      <w:proofErr w:type="spellEnd"/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калия 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K</w:t>
      </w:r>
      <w:r w:rsidRPr="00DE08DC">
        <w:rPr>
          <w:rFonts w:ascii="Times New Roman" w:eastAsia="Times New Roman" w:hAnsi="Times New Roman" w:cs="Times New Roman"/>
          <w:color w:val="000000"/>
          <w:szCs w:val="24"/>
          <w:vertAlign w:val="subscript"/>
          <w:lang w:eastAsia="ru-RU"/>
        </w:rPr>
        <w:t>4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[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Fe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(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CN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)</w:t>
      </w:r>
      <w:r w:rsidRPr="00DE08DC">
        <w:rPr>
          <w:rFonts w:ascii="Times New Roman" w:eastAsia="Times New Roman" w:hAnsi="Times New Roman" w:cs="Times New Roman"/>
          <w:color w:val="000000"/>
          <w:szCs w:val="24"/>
          <w:vertAlign w:val="subscript"/>
          <w:lang w:eastAsia="ru-RU"/>
        </w:rPr>
        <w:t>6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]. (Для определения железа (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II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) используют красную кровяную соль 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K</w:t>
      </w:r>
      <w:r w:rsidRPr="00DE08DC">
        <w:rPr>
          <w:rFonts w:ascii="Times New Roman" w:eastAsia="Times New Roman" w:hAnsi="Times New Roman" w:cs="Times New Roman"/>
          <w:color w:val="000000"/>
          <w:szCs w:val="24"/>
          <w:vertAlign w:val="subscript"/>
          <w:lang w:eastAsia="ru-RU"/>
        </w:rPr>
        <w:t>3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[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Fe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(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CN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)</w:t>
      </w:r>
      <w:r w:rsidRPr="00DE08DC">
        <w:rPr>
          <w:rFonts w:ascii="Times New Roman" w:eastAsia="Times New Roman" w:hAnsi="Times New Roman" w:cs="Times New Roman"/>
          <w:color w:val="000000"/>
          <w:szCs w:val="24"/>
          <w:vertAlign w:val="subscript"/>
          <w:lang w:eastAsia="ru-RU"/>
        </w:rPr>
        <w:t>6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]). К порции раствора хлорида железа  прильем  раствор желтой кровяной соли. Синий осадок берлинской лазури* показывает на присутствие в исходном растворе ионов трехвалентного железа.</w:t>
      </w:r>
    </w:p>
    <w:p w:rsidR="00EA2EE2" w:rsidRPr="00D42513" w:rsidRDefault="00EA2EE2" w:rsidP="002B154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</w:pP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val="es-ES" w:eastAsia="ru-RU"/>
        </w:rPr>
        <w:t>3 </w:t>
      </w: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К</w:t>
      </w: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vertAlign w:val="subscript"/>
          <w:lang w:val="es-ES" w:eastAsia="ru-RU"/>
        </w:rPr>
        <w:t>4</w:t>
      </w: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val="es-ES" w:eastAsia="ru-RU"/>
        </w:rPr>
        <w:t>[Fe(CN)</w:t>
      </w: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vertAlign w:val="subscript"/>
          <w:lang w:val="es-ES" w:eastAsia="ru-RU"/>
        </w:rPr>
        <w:t>6 </w:t>
      </w: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val="es-ES" w:eastAsia="ru-RU"/>
        </w:rPr>
        <w:t>]  +4 FeCl</w:t>
      </w: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vertAlign w:val="subscript"/>
          <w:lang w:val="es-ES" w:eastAsia="ru-RU"/>
        </w:rPr>
        <w:t>3</w:t>
      </w: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val="es-ES" w:eastAsia="ru-RU"/>
        </w:rPr>
        <w:t> = </w:t>
      </w: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val="en-US" w:eastAsia="ru-RU"/>
        </w:rPr>
        <w:t>K</w:t>
      </w: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val="es-ES" w:eastAsia="ru-RU"/>
        </w:rPr>
        <w:t>Fe[Fe(CN)</w:t>
      </w: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vertAlign w:val="subscript"/>
          <w:lang w:val="es-ES" w:eastAsia="ru-RU"/>
        </w:rPr>
        <w:t>6</w:t>
      </w: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val="es-ES" w:eastAsia="ru-RU"/>
        </w:rPr>
        <w:t>]</w:t>
      </w: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val="en-US" w:eastAsia="ru-RU"/>
        </w:rPr>
        <w:t>)</w:t>
      </w: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val="es-ES" w:eastAsia="ru-RU"/>
        </w:rPr>
        <w:t>↓ + 12 KCl</w:t>
      </w:r>
    </w:p>
    <w:p w:rsidR="00D42513" w:rsidRPr="002B1548" w:rsidRDefault="00D42513" w:rsidP="00D42513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</w:pPr>
    </w:p>
    <w:p w:rsidR="00D42513" w:rsidRPr="00DE08DC" w:rsidRDefault="00D42513" w:rsidP="00D42513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Берлинская лазурь была получена случайно в начале 18 века в Берлине красильных дел мастером </w:t>
      </w:r>
      <w:proofErr w:type="spellStart"/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Дисбахом</w:t>
      </w:r>
      <w:proofErr w:type="spellEnd"/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. </w:t>
      </w:r>
      <w:proofErr w:type="spellStart"/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Дисбах</w:t>
      </w:r>
      <w:proofErr w:type="spellEnd"/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купил у торговца необычный поташ (карбонат калия): раствор этого поташа при добавлении солей железа получался синим. При проверке поташа оказалось, что он был прокален  с бычьей кровью. Краска оказалась подходящей для тканей: яркой, устойчивой и недорогой. Вскоре стал известен и рецепт получения краски: поташ сплавляли с высушенной кровью животных и железными опилками. Выщелачиванием такого сплава получали желтую кровяную соль. Сейчас берлинскую лазурь используют для получения печатной краски и подкрашивания полимеров</w:t>
      </w:r>
      <w:r w:rsidRPr="00DE08DC">
        <w:rPr>
          <w:rFonts w:ascii="Times New Roman" w:eastAsia="Times New Roman" w:hAnsi="Times New Roman" w:cs="Times New Roman"/>
          <w:i/>
          <w:iCs/>
          <w:color w:val="000000"/>
          <w:szCs w:val="24"/>
          <w:lang w:eastAsia="ru-RU"/>
        </w:rPr>
        <w:t>.</w:t>
      </w:r>
    </w:p>
    <w:p w:rsidR="002B1548" w:rsidRPr="00D42513" w:rsidRDefault="002B1548" w:rsidP="002B1548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EA2EE2" w:rsidRPr="00D42513" w:rsidRDefault="00EA2EE2" w:rsidP="002B1548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EA2EE2" w:rsidRPr="00DE08DC" w:rsidRDefault="00EA2EE2" w:rsidP="002B154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3.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</w:t>
      </w: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Качественная реакция на ион железа (</w:t>
      </w: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val="en-US" w:eastAsia="ru-RU"/>
        </w:rPr>
        <w:t>III</w:t>
      </w: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) – реакция с роданидом калия.</w:t>
      </w:r>
    </w:p>
    <w:p w:rsidR="00EA2EE2" w:rsidRPr="00DE08DC" w:rsidRDefault="00EA2EE2" w:rsidP="002B154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Вначале разбавляем испытуемый раствор – иначе не увидим ожидаемой окраски. В присутств</w:t>
      </w:r>
      <w:proofErr w:type="gramStart"/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ии ио</w:t>
      </w:r>
      <w:proofErr w:type="gramEnd"/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на железа (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III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) при добавлении роданида калия образуется вещество красного цвета. Это 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noBreakHyphen/>
        <w:t xml:space="preserve"> роданид железа (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III</w:t>
      </w:r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). Роданид от греческого "</w:t>
      </w:r>
      <w:proofErr w:type="spellStart"/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родеос</w:t>
      </w:r>
      <w:proofErr w:type="spellEnd"/>
      <w:r w:rsidRPr="00DE08D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" - красный.</w:t>
      </w:r>
    </w:p>
    <w:p w:rsidR="00EA2EE2" w:rsidRPr="00D42513" w:rsidRDefault="00EA2EE2" w:rsidP="002B154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proofErr w:type="spellStart"/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val="en-US" w:eastAsia="ru-RU"/>
        </w:rPr>
        <w:t>FeCl</w:t>
      </w:r>
      <w:proofErr w:type="spellEnd"/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vertAlign w:val="subscript"/>
          <w:lang w:eastAsia="ru-RU"/>
        </w:rPr>
        <w:t>3</w:t>
      </w: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 + 3 К</w:t>
      </w: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val="en-US" w:eastAsia="ru-RU"/>
        </w:rPr>
        <w:t>CNS</w:t>
      </w: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  = </w:t>
      </w: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val="en-US" w:eastAsia="ru-RU"/>
        </w:rPr>
        <w:t>Fe</w:t>
      </w: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(</w:t>
      </w: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val="en-US" w:eastAsia="ru-RU"/>
        </w:rPr>
        <w:t>CNS</w:t>
      </w: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)</w:t>
      </w: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vertAlign w:val="subscript"/>
          <w:lang w:eastAsia="ru-RU"/>
        </w:rPr>
        <w:t>3</w:t>
      </w:r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  + 3 </w:t>
      </w:r>
      <w:proofErr w:type="spellStart"/>
      <w:r w:rsidRPr="00DE08DC">
        <w:rPr>
          <w:rFonts w:ascii="Times New Roman" w:eastAsia="Times New Roman" w:hAnsi="Times New Roman" w:cs="Times New Roman"/>
          <w:b/>
          <w:bCs/>
          <w:color w:val="000000"/>
          <w:szCs w:val="24"/>
          <w:lang w:val="en-US" w:eastAsia="ru-RU"/>
        </w:rPr>
        <w:t>KCl</w:t>
      </w:r>
      <w:proofErr w:type="spellEnd"/>
    </w:p>
    <w:p w:rsidR="00EA2EE2" w:rsidRPr="00D42513" w:rsidRDefault="00EA2EE2" w:rsidP="00D4251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D42513">
        <w:rPr>
          <w:rFonts w:ascii="Times New Roman" w:eastAsia="Times New Roman" w:hAnsi="Times New Roman" w:cs="Times New Roman"/>
          <w:i/>
          <w:iCs/>
          <w:color w:val="000000"/>
          <w:szCs w:val="24"/>
          <w:lang w:eastAsia="ru-RU"/>
        </w:rPr>
        <w:t>.</w:t>
      </w:r>
    </w:p>
    <w:p w:rsidR="002173F1" w:rsidRPr="00DE08DC" w:rsidRDefault="002173F1" w:rsidP="002B1548">
      <w:pPr>
        <w:jc w:val="both"/>
        <w:rPr>
          <w:rFonts w:ascii="Times New Roman" w:hAnsi="Times New Roman" w:cs="Times New Roman"/>
          <w:szCs w:val="24"/>
        </w:rPr>
      </w:pPr>
    </w:p>
    <w:sectPr w:rsidR="002173F1" w:rsidRPr="00DE08DC" w:rsidSect="006F003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74659"/>
    <w:multiLevelType w:val="hybridMultilevel"/>
    <w:tmpl w:val="0220D310"/>
    <w:lvl w:ilvl="0" w:tplc="8A5A1E4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BE340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A06F7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28DC1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E0B77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ECAA2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7A622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32BBE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198D85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234923"/>
    <w:multiLevelType w:val="hybridMultilevel"/>
    <w:tmpl w:val="39665F96"/>
    <w:lvl w:ilvl="0" w:tplc="283A92FC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A34811"/>
    <w:multiLevelType w:val="hybridMultilevel"/>
    <w:tmpl w:val="D408D3FA"/>
    <w:lvl w:ilvl="0" w:tplc="9A8A4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20388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CEB88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3E5CE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16793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5ABBA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9A34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822AD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84561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AF0DD3"/>
    <w:multiLevelType w:val="hybridMultilevel"/>
    <w:tmpl w:val="2C46EA74"/>
    <w:lvl w:ilvl="0" w:tplc="2772AF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4B11AA"/>
    <w:multiLevelType w:val="hybridMultilevel"/>
    <w:tmpl w:val="A0D8E606"/>
    <w:lvl w:ilvl="0" w:tplc="3482D4D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B8821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3AFF6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96FA7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A2ADF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50952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681BB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0FE1E7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36CDD5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3105F08"/>
    <w:multiLevelType w:val="hybridMultilevel"/>
    <w:tmpl w:val="78EC5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22F"/>
    <w:rsid w:val="00030788"/>
    <w:rsid w:val="00042C46"/>
    <w:rsid w:val="000460B5"/>
    <w:rsid w:val="00050143"/>
    <w:rsid w:val="000628B7"/>
    <w:rsid w:val="00072509"/>
    <w:rsid w:val="000930F3"/>
    <w:rsid w:val="00097E57"/>
    <w:rsid w:val="000A26F0"/>
    <w:rsid w:val="000C06AC"/>
    <w:rsid w:val="000C2664"/>
    <w:rsid w:val="000C33AF"/>
    <w:rsid w:val="000F0279"/>
    <w:rsid w:val="001005FD"/>
    <w:rsid w:val="001273E9"/>
    <w:rsid w:val="001366FF"/>
    <w:rsid w:val="00191864"/>
    <w:rsid w:val="001B14C7"/>
    <w:rsid w:val="001D6804"/>
    <w:rsid w:val="002173F1"/>
    <w:rsid w:val="00245870"/>
    <w:rsid w:val="00260C87"/>
    <w:rsid w:val="00286E53"/>
    <w:rsid w:val="002B1548"/>
    <w:rsid w:val="002F6E82"/>
    <w:rsid w:val="00314F9E"/>
    <w:rsid w:val="00355A6B"/>
    <w:rsid w:val="00360564"/>
    <w:rsid w:val="00376A65"/>
    <w:rsid w:val="00377050"/>
    <w:rsid w:val="00384597"/>
    <w:rsid w:val="00395B22"/>
    <w:rsid w:val="003A2CBC"/>
    <w:rsid w:val="003C3097"/>
    <w:rsid w:val="003E6838"/>
    <w:rsid w:val="004140DA"/>
    <w:rsid w:val="00447937"/>
    <w:rsid w:val="004757CD"/>
    <w:rsid w:val="00495A50"/>
    <w:rsid w:val="005069ED"/>
    <w:rsid w:val="005124B8"/>
    <w:rsid w:val="0051689E"/>
    <w:rsid w:val="00541566"/>
    <w:rsid w:val="00545086"/>
    <w:rsid w:val="005474DC"/>
    <w:rsid w:val="00551D60"/>
    <w:rsid w:val="00584F6D"/>
    <w:rsid w:val="00587DD4"/>
    <w:rsid w:val="005966D6"/>
    <w:rsid w:val="005A7C14"/>
    <w:rsid w:val="005D1E5B"/>
    <w:rsid w:val="005D5018"/>
    <w:rsid w:val="005E4E52"/>
    <w:rsid w:val="005F1F7C"/>
    <w:rsid w:val="005F3E8D"/>
    <w:rsid w:val="005F7419"/>
    <w:rsid w:val="006569EB"/>
    <w:rsid w:val="006767DF"/>
    <w:rsid w:val="00690121"/>
    <w:rsid w:val="006B0767"/>
    <w:rsid w:val="006D3C74"/>
    <w:rsid w:val="006F003B"/>
    <w:rsid w:val="0070205C"/>
    <w:rsid w:val="00776953"/>
    <w:rsid w:val="007B39DF"/>
    <w:rsid w:val="007C5F37"/>
    <w:rsid w:val="007D165D"/>
    <w:rsid w:val="007D165F"/>
    <w:rsid w:val="007F6CC8"/>
    <w:rsid w:val="007F7288"/>
    <w:rsid w:val="008372DD"/>
    <w:rsid w:val="00866395"/>
    <w:rsid w:val="00895568"/>
    <w:rsid w:val="008A32D9"/>
    <w:rsid w:val="008C793C"/>
    <w:rsid w:val="008D0418"/>
    <w:rsid w:val="008F1B83"/>
    <w:rsid w:val="008F5C10"/>
    <w:rsid w:val="00912203"/>
    <w:rsid w:val="00940F9C"/>
    <w:rsid w:val="009561DA"/>
    <w:rsid w:val="009868DE"/>
    <w:rsid w:val="00990859"/>
    <w:rsid w:val="00992558"/>
    <w:rsid w:val="009F1964"/>
    <w:rsid w:val="009F44EB"/>
    <w:rsid w:val="00A1790D"/>
    <w:rsid w:val="00A53FC4"/>
    <w:rsid w:val="00A67321"/>
    <w:rsid w:val="00AA78CE"/>
    <w:rsid w:val="00AC6E8A"/>
    <w:rsid w:val="00AD2EBF"/>
    <w:rsid w:val="00AE0DAF"/>
    <w:rsid w:val="00AE299F"/>
    <w:rsid w:val="00B0117D"/>
    <w:rsid w:val="00B47117"/>
    <w:rsid w:val="00B51674"/>
    <w:rsid w:val="00B52E9F"/>
    <w:rsid w:val="00BB24A6"/>
    <w:rsid w:val="00BB6131"/>
    <w:rsid w:val="00BD272F"/>
    <w:rsid w:val="00BE677C"/>
    <w:rsid w:val="00C00912"/>
    <w:rsid w:val="00C45A1E"/>
    <w:rsid w:val="00C86C94"/>
    <w:rsid w:val="00C8789C"/>
    <w:rsid w:val="00C928E9"/>
    <w:rsid w:val="00CA0314"/>
    <w:rsid w:val="00CC2733"/>
    <w:rsid w:val="00CD791D"/>
    <w:rsid w:val="00CE1277"/>
    <w:rsid w:val="00D21EDC"/>
    <w:rsid w:val="00D22F70"/>
    <w:rsid w:val="00D24552"/>
    <w:rsid w:val="00D41004"/>
    <w:rsid w:val="00D42513"/>
    <w:rsid w:val="00D4279E"/>
    <w:rsid w:val="00D52237"/>
    <w:rsid w:val="00D56AD2"/>
    <w:rsid w:val="00D674E4"/>
    <w:rsid w:val="00D84C7A"/>
    <w:rsid w:val="00DA1CC1"/>
    <w:rsid w:val="00DB7B69"/>
    <w:rsid w:val="00DD038D"/>
    <w:rsid w:val="00DE08DC"/>
    <w:rsid w:val="00DF0CDC"/>
    <w:rsid w:val="00E15A9B"/>
    <w:rsid w:val="00E720A1"/>
    <w:rsid w:val="00EA2EE2"/>
    <w:rsid w:val="00EC3D19"/>
    <w:rsid w:val="00ED04DD"/>
    <w:rsid w:val="00ED387C"/>
    <w:rsid w:val="00ED7AE5"/>
    <w:rsid w:val="00EF3640"/>
    <w:rsid w:val="00F156F6"/>
    <w:rsid w:val="00F27C01"/>
    <w:rsid w:val="00F53091"/>
    <w:rsid w:val="00F61859"/>
    <w:rsid w:val="00F641F9"/>
    <w:rsid w:val="00F656B1"/>
    <w:rsid w:val="00F86171"/>
    <w:rsid w:val="00FB71EB"/>
    <w:rsid w:val="00FC422F"/>
    <w:rsid w:val="00FE7B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color w:val="000000" w:themeColor="text1"/>
        <w:sz w:val="24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Cs w:val="24"/>
      <w:lang w:eastAsia="ru-RU"/>
    </w:rPr>
  </w:style>
  <w:style w:type="character" w:styleId="a4">
    <w:name w:val="Strong"/>
    <w:basedOn w:val="a0"/>
    <w:uiPriority w:val="22"/>
    <w:qFormat/>
    <w:rsid w:val="00FC422F"/>
    <w:rPr>
      <w:b/>
      <w:bCs/>
    </w:rPr>
  </w:style>
  <w:style w:type="character" w:customStyle="1" w:styleId="apple-converted-space">
    <w:name w:val="apple-converted-space"/>
    <w:basedOn w:val="a0"/>
    <w:rsid w:val="00FC422F"/>
  </w:style>
  <w:style w:type="paragraph" w:styleId="a5">
    <w:name w:val="List Paragraph"/>
    <w:basedOn w:val="a"/>
    <w:uiPriority w:val="34"/>
    <w:qFormat/>
    <w:rsid w:val="00EA2EE2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EA2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EA2EE2"/>
    <w:rPr>
      <w:rFonts w:ascii="Times New Roman" w:eastAsia="Times New Roman" w:hAnsi="Times New Roman" w:cs="Times New Roman"/>
      <w:color w:val="auto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color w:val="000000" w:themeColor="text1"/>
        <w:sz w:val="24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Cs w:val="24"/>
      <w:lang w:eastAsia="ru-RU"/>
    </w:rPr>
  </w:style>
  <w:style w:type="character" w:styleId="a4">
    <w:name w:val="Strong"/>
    <w:basedOn w:val="a0"/>
    <w:uiPriority w:val="22"/>
    <w:qFormat/>
    <w:rsid w:val="00FC422F"/>
    <w:rPr>
      <w:b/>
      <w:bCs/>
    </w:rPr>
  </w:style>
  <w:style w:type="character" w:customStyle="1" w:styleId="apple-converted-space">
    <w:name w:val="apple-converted-space"/>
    <w:basedOn w:val="a0"/>
    <w:rsid w:val="00FC422F"/>
  </w:style>
  <w:style w:type="paragraph" w:styleId="a5">
    <w:name w:val="List Paragraph"/>
    <w:basedOn w:val="a"/>
    <w:uiPriority w:val="34"/>
    <w:qFormat/>
    <w:rsid w:val="00EA2EE2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EA2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EA2EE2"/>
    <w:rPr>
      <w:rFonts w:ascii="Times New Roman" w:eastAsia="Times New Roman" w:hAnsi="Times New Roman" w:cs="Times New Roman"/>
      <w:color w:val="auto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7377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6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9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633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0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539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06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1607</Words>
  <Characters>9166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dcterms:created xsi:type="dcterms:W3CDTF">2026-04-01T02:52:00Z</dcterms:created>
  <dcterms:modified xsi:type="dcterms:W3CDTF">2026-04-01T02:52:00Z</dcterms:modified>
</cp:coreProperties>
</file>